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8A" w:rsidRPr="0062548A" w:rsidRDefault="0062548A" w:rsidP="0062548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2548A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2479675</wp:posOffset>
            </wp:positionH>
            <wp:positionV relativeFrom="paragraph">
              <wp:posOffset>200660</wp:posOffset>
            </wp:positionV>
            <wp:extent cx="1009650" cy="1114425"/>
            <wp:effectExtent l="0" t="0" r="0" b="0"/>
            <wp:wrapNone/>
            <wp:docPr id="2" name="รูปภาพ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548A" w:rsidRPr="0062548A" w:rsidRDefault="0062548A" w:rsidP="0062548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2548A" w:rsidRPr="0062548A" w:rsidRDefault="0062548A" w:rsidP="0062548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2548A" w:rsidRPr="0062548A" w:rsidRDefault="0062548A" w:rsidP="0062548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548A" w:rsidRPr="0062548A" w:rsidRDefault="0062548A" w:rsidP="0062548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548A" w:rsidRPr="0062548A" w:rsidRDefault="0062548A" w:rsidP="0062548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548A" w:rsidRPr="0062548A" w:rsidRDefault="0062548A" w:rsidP="0062548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548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ประกาศเทศบาลตำบล</w:t>
      </w:r>
      <w:r w:rsidRPr="006254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ก้อ</w:t>
      </w:r>
    </w:p>
    <w:p w:rsidR="0062548A" w:rsidRDefault="0062548A" w:rsidP="006254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548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6254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ผลคะแนนการ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ประเมิน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คุณธรรมและความโปร่งใสในการดำเนินงานขององค์กรปกครองส่วนท้องถิ่น(</w:t>
      </w:r>
      <w:r>
        <w:rPr>
          <w:rFonts w:ascii="TH SarabunIT๙" w:hAnsi="TH SarabunIT๙" w:cs="TH SarabunIT๙"/>
          <w:b/>
          <w:bCs/>
          <w:sz w:val="32"/>
          <w:szCs w:val="32"/>
        </w:rPr>
        <w:t>Integrity and Transparency Assessment: ITA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)ประจำปีงบประมาณ พ.ศ.2561</w:t>
      </w:r>
    </w:p>
    <w:p w:rsidR="00C12BD1" w:rsidRPr="0062548A" w:rsidRDefault="00C12BD1" w:rsidP="0062548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  <w:szCs w:val="24"/>
          <w:cs/>
        </w:rPr>
      </w:pPr>
    </w:p>
    <w:p w:rsidR="0062548A" w:rsidRPr="0062548A" w:rsidRDefault="0062548A" w:rsidP="0062548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2548A">
        <w:rPr>
          <w:rFonts w:ascii="TH SarabunIT๙" w:eastAsia="Times New Roman" w:hAnsi="TH SarabunIT๙" w:cs="TH SarabunIT๙"/>
          <w:sz w:val="32"/>
          <w:szCs w:val="32"/>
          <w:cs/>
        </w:rPr>
        <w:t>**********************</w:t>
      </w:r>
      <w:r w:rsidRPr="0062548A">
        <w:rPr>
          <w:rFonts w:ascii="TH SarabunIT๙" w:eastAsia="Times New Roman" w:hAnsi="TH SarabunIT๙" w:cs="TH SarabunIT๙"/>
          <w:sz w:val="32"/>
          <w:szCs w:val="32"/>
        </w:rPr>
        <w:t>*****</w:t>
      </w:r>
    </w:p>
    <w:p w:rsidR="0062548A" w:rsidRPr="0062548A" w:rsidRDefault="0062548A" w:rsidP="002C7C6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254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254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A4D1C" w:rsidRPr="00CA4D1C">
        <w:rPr>
          <w:rFonts w:ascii="TH SarabunIT๙" w:hAnsi="TH SarabunIT๙" w:cs="TH SarabunIT๙" w:hint="cs"/>
          <w:sz w:val="32"/>
          <w:szCs w:val="32"/>
          <w:cs/>
        </w:rPr>
        <w:t>ตามที่ สำนักงานคณะกรรมการป้องกันและปราบปรามการทุจริตแห่งชาติ (สำนักงานป.ป.ช.)ได้พัฒนาเครื่องมือการประเมินเชิงบวกเพื่อเป็นมาตรการป้องกันการทุจริตและเป็นกลไกในการสร้างความตระหนักให้หน่วยงานภาครัฐมีการดำเนินงานอย่างโปร่งใสและมีคุณธรรม และรัฐบาลได้เล็งเห็นถึงความสำคัญของระบบการประเมินคุณธรรมและความโปร่งใสในการดำเนินงานของหน่วยงานภาครัฐ คณะรัฐมนตรีจึงได้มีมติเมื่อวันที่ 23 มกราคม 2561 เห็นชอบให้หน่วยงานภาครัฐให้ความร่วมมือและเข้าร่วมการประเมินคุณธรรมและความโปร่งใสในการดำเนินงาน ปีงบประมาณ 2561-2564</w:t>
      </w:r>
      <w:r w:rsidR="002C7C62">
        <w:rPr>
          <w:rFonts w:ascii="TH SarabunIT๙" w:hAnsi="TH SarabunIT๙" w:cs="TH SarabunIT๙" w:hint="cs"/>
          <w:sz w:val="32"/>
          <w:szCs w:val="32"/>
          <w:cs/>
        </w:rPr>
        <w:t xml:space="preserve">  โดยใช้แนวทางและเครื่องมือการประเมินตามแบบสำนักงานป.ป.ช.</w:t>
      </w:r>
    </w:p>
    <w:p w:rsidR="0062548A" w:rsidRPr="0062548A" w:rsidRDefault="0062548A" w:rsidP="0062548A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62548A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62548A" w:rsidRPr="0062548A" w:rsidRDefault="0062548A" w:rsidP="005E3FF4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2548A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เทศบาลตำบลก้อได้</w:t>
      </w:r>
      <w:r w:rsidRPr="0062548A">
        <w:rPr>
          <w:rFonts w:ascii="TH SarabunIT๙" w:eastAsia="Times New Roman" w:hAnsi="TH SarabunIT๙" w:cs="TH SarabunIT๙" w:hint="cs"/>
          <w:sz w:val="32"/>
          <w:szCs w:val="32"/>
          <w:cs/>
        </w:rPr>
        <w:t>รับการตรวจ</w:t>
      </w:r>
      <w:r w:rsidR="00CA4D1C" w:rsidRPr="00CA4D1C">
        <w:rPr>
          <w:rFonts w:ascii="TH SarabunIT๙" w:eastAsia="Times New Roman" w:hAnsi="TH SarabunIT๙" w:cs="TH SarabunIT๙" w:hint="cs"/>
          <w:sz w:val="32"/>
          <w:szCs w:val="32"/>
          <w:cs/>
        </w:rPr>
        <w:t>ประเมิน</w:t>
      </w:r>
      <w:r w:rsidR="00CA4D1C" w:rsidRPr="00CA4D1C">
        <w:rPr>
          <w:rFonts w:ascii="TH SarabunIT๙" w:hAnsi="TH SarabunIT๙" w:cs="TH SarabunIT๙" w:hint="cs"/>
          <w:sz w:val="32"/>
          <w:szCs w:val="32"/>
          <w:cs/>
        </w:rPr>
        <w:t>คุณธรรมและความโปร่งใสในการดำเนินงานขององค์กรปกครองส่วนท้องถิ่น</w:t>
      </w:r>
      <w:r w:rsidRPr="0062548A">
        <w:rPr>
          <w:rFonts w:ascii="TH SarabunIT๙" w:eastAsia="Times New Roman" w:hAnsi="TH SarabunIT๙" w:cs="TH SarabunIT๙" w:hint="cs"/>
          <w:sz w:val="32"/>
          <w:szCs w:val="32"/>
          <w:cs/>
        </w:rPr>
        <w:t>ประจำปี</w:t>
      </w:r>
      <w:r w:rsidR="00CA4D1C"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 พ.ศ.2561</w:t>
      </w:r>
      <w:r w:rsidRPr="0062548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จาก</w:t>
      </w:r>
      <w:r w:rsidR="00CA4D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สำนักงานป.ป.ช. </w:t>
      </w:r>
      <w:r w:rsidRPr="0062548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เมื่อวันที่ </w:t>
      </w:r>
      <w:r w:rsidR="002C7C6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ตามแบบกรอบแนวทางการประเมิน 10 ตัวชี้วัดและตามแบบเครื่องมือที่ใช้ในการประเมินฯ</w:t>
      </w:r>
      <w:r w:rsidR="005E3F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ผลการประเมินได้ 88.33 คะแนน ระดับ </w:t>
      </w:r>
      <w:r w:rsidR="005E3FF4">
        <w:rPr>
          <w:rFonts w:ascii="TH SarabunIT๙" w:eastAsia="Times New Roman" w:hAnsi="TH SarabunIT๙" w:cs="TH SarabunIT๙"/>
          <w:sz w:val="32"/>
          <w:szCs w:val="32"/>
        </w:rPr>
        <w:t>A</w:t>
      </w:r>
    </w:p>
    <w:p w:rsidR="0062548A" w:rsidRPr="0062548A" w:rsidRDefault="0062548A" w:rsidP="0062548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62548A" w:rsidRPr="0041148B" w:rsidRDefault="0062548A" w:rsidP="005E3FF4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2548A">
        <w:rPr>
          <w:rFonts w:ascii="TH SarabunIT๙" w:eastAsia="Times New Roman" w:hAnsi="TH SarabunIT๙" w:cs="TH SarabunIT๙"/>
          <w:sz w:val="32"/>
          <w:szCs w:val="32"/>
          <w:cs/>
        </w:rPr>
        <w:t>ดังนั้น  เพื่อเป็นการประชาสัมพันธ์ผลคะแนน</w:t>
      </w:r>
      <w:r w:rsidRPr="0062548A">
        <w:rPr>
          <w:rFonts w:ascii="TH SarabunIT๙" w:eastAsia="Times New Roman" w:hAnsi="TH SarabunIT๙" w:cs="TH SarabunIT๙" w:hint="cs"/>
          <w:sz w:val="32"/>
          <w:szCs w:val="32"/>
          <w:cs/>
        </w:rPr>
        <w:t>การตรวจ</w:t>
      </w:r>
      <w:r w:rsidR="005E3FF4" w:rsidRPr="00CA4D1C">
        <w:rPr>
          <w:rFonts w:ascii="TH SarabunIT๙" w:eastAsia="Times New Roman" w:hAnsi="TH SarabunIT๙" w:cs="TH SarabunIT๙" w:hint="cs"/>
          <w:sz w:val="32"/>
          <w:szCs w:val="32"/>
          <w:cs/>
        </w:rPr>
        <w:t>ประเมิน</w:t>
      </w:r>
      <w:r w:rsidR="005E3FF4" w:rsidRPr="00CA4D1C">
        <w:rPr>
          <w:rFonts w:ascii="TH SarabunIT๙" w:hAnsi="TH SarabunIT๙" w:cs="TH SarabunIT๙" w:hint="cs"/>
          <w:sz w:val="32"/>
          <w:szCs w:val="32"/>
          <w:cs/>
        </w:rPr>
        <w:t>คุณ</w:t>
      </w:r>
      <w:r w:rsidR="005E3FF4">
        <w:rPr>
          <w:rFonts w:ascii="TH SarabunIT๙" w:hAnsi="TH SarabunIT๙" w:cs="TH SarabunIT๙" w:hint="cs"/>
          <w:sz w:val="32"/>
          <w:szCs w:val="32"/>
          <w:cs/>
        </w:rPr>
        <w:t>ธรรมและความโปร่งใส</w:t>
      </w:r>
      <w:r w:rsidRPr="0062548A">
        <w:rPr>
          <w:rFonts w:ascii="TH SarabunIT๙" w:eastAsia="Times New Roman" w:hAnsi="TH SarabunIT๙" w:cs="TH SarabunIT๙"/>
          <w:sz w:val="32"/>
          <w:szCs w:val="32"/>
          <w:cs/>
        </w:rPr>
        <w:t>ดังกล่าว ให้ประชาชนทั่วไปได้รับทราบ</w:t>
      </w:r>
      <w:r w:rsidRPr="0062548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เทศบาลตำบลก้อจึงขอประกาศผลคะแนนการ</w:t>
      </w:r>
      <w:r w:rsidR="005E3FF4" w:rsidRPr="0062548A">
        <w:rPr>
          <w:rFonts w:ascii="TH SarabunIT๙" w:eastAsia="Times New Roman" w:hAnsi="TH SarabunIT๙" w:cs="TH SarabunIT๙" w:hint="cs"/>
          <w:sz w:val="32"/>
          <w:szCs w:val="32"/>
          <w:cs/>
        </w:rPr>
        <w:t>ตรวจ</w:t>
      </w:r>
      <w:r w:rsidR="005E3FF4" w:rsidRPr="00CA4D1C">
        <w:rPr>
          <w:rFonts w:ascii="TH SarabunIT๙" w:eastAsia="Times New Roman" w:hAnsi="TH SarabunIT๙" w:cs="TH SarabunIT๙" w:hint="cs"/>
          <w:sz w:val="32"/>
          <w:szCs w:val="32"/>
          <w:cs/>
        </w:rPr>
        <w:t>ประเมิน</w:t>
      </w:r>
      <w:r w:rsidR="005E3FF4" w:rsidRPr="00CA4D1C">
        <w:rPr>
          <w:rFonts w:ascii="TH SarabunIT๙" w:hAnsi="TH SarabunIT๙" w:cs="TH SarabunIT๙" w:hint="cs"/>
          <w:sz w:val="32"/>
          <w:szCs w:val="32"/>
          <w:cs/>
        </w:rPr>
        <w:t>คุณธรรมและความโปร่งใสในการดำเนินงานขององค์กรปกครองส่วนท้องถิ่น</w:t>
      </w:r>
      <w:r w:rsidR="005E3FF4" w:rsidRPr="0062548A">
        <w:rPr>
          <w:rFonts w:ascii="TH SarabunIT๙" w:eastAsia="Times New Roman" w:hAnsi="TH SarabunIT๙" w:cs="TH SarabunIT๙" w:hint="cs"/>
          <w:sz w:val="32"/>
          <w:szCs w:val="32"/>
          <w:cs/>
        </w:rPr>
        <w:t>ประจำปี</w:t>
      </w:r>
      <w:r w:rsidR="005E3F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 พ.ศ.2561 </w:t>
      </w:r>
      <w:r w:rsidR="0041148B" w:rsidRPr="0041148B">
        <w:rPr>
          <w:rFonts w:ascii="TH SarabunIT๙" w:hAnsi="TH SarabunIT๙" w:cs="TH SarabunIT๙"/>
          <w:sz w:val="32"/>
          <w:szCs w:val="32"/>
          <w:cs/>
        </w:rPr>
        <w:t xml:space="preserve">รายละเอียดปรากฏตามประกาศแนบท้ายนี้ </w:t>
      </w:r>
    </w:p>
    <w:p w:rsidR="00C12BD1" w:rsidRPr="0041148B" w:rsidRDefault="00C12BD1" w:rsidP="005E3FF4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2548A" w:rsidRPr="0062548A" w:rsidRDefault="0062548A" w:rsidP="0062548A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62548A" w:rsidRPr="0062548A" w:rsidRDefault="00B407FB" w:rsidP="0062548A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407FB">
        <w:rPr>
          <w:rFonts w:ascii="TH SarabunIT๙" w:hAnsi="TH SarabunIT๙" w:cs="TH SarabunIT๙"/>
          <w:noProof/>
          <w:sz w:val="48"/>
          <w:szCs w:val="48"/>
          <w:cs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162560</wp:posOffset>
            </wp:positionV>
            <wp:extent cx="960174" cy="572770"/>
            <wp:effectExtent l="0" t="0" r="0" b="0"/>
            <wp:wrapNone/>
            <wp:docPr id="7" name="รูปภาพ 7" descr="E:\ลายเซ็นเจ้าหน้าที่เทศบาล\ลายเซ็นต์นาย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ลายเซ็นเจ้าหน้าที่เทศบาล\ลายเซ็นต์นายก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74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548A" w:rsidRPr="0062548A">
        <w:rPr>
          <w:rFonts w:ascii="TH SarabunIT๙" w:eastAsia="Times New Roman" w:hAnsi="TH SarabunIT๙" w:cs="TH SarabunIT๙"/>
          <w:sz w:val="32"/>
          <w:szCs w:val="32"/>
        </w:rPr>
        <w:tab/>
      </w:r>
      <w:r w:rsidR="0062548A" w:rsidRPr="0062548A">
        <w:rPr>
          <w:rFonts w:ascii="TH SarabunIT๙" w:eastAsia="Times New Roman" w:hAnsi="TH SarabunIT๙" w:cs="TH SarabunIT๙"/>
          <w:sz w:val="32"/>
          <w:szCs w:val="32"/>
        </w:rPr>
        <w:tab/>
      </w:r>
      <w:r w:rsidR="00E177D7">
        <w:rPr>
          <w:rFonts w:ascii="TH SarabunIT๙" w:eastAsia="Times New Roman" w:hAnsi="TH SarabunIT๙" w:cs="TH SarabunIT๙"/>
          <w:sz w:val="32"/>
          <w:szCs w:val="32"/>
          <w:cs/>
        </w:rPr>
        <w:t>ประกาศ  ณ  วันที่  7</w:t>
      </w:r>
      <w:bookmarkStart w:id="0" w:name="_GoBack"/>
      <w:bookmarkEnd w:id="0"/>
      <w:r w:rsidR="008500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E3FF4">
        <w:rPr>
          <w:rFonts w:ascii="TH SarabunIT๙" w:eastAsia="Times New Roman" w:hAnsi="TH SarabunIT๙" w:cs="TH SarabunIT๙"/>
          <w:sz w:val="32"/>
          <w:szCs w:val="32"/>
          <w:cs/>
        </w:rPr>
        <w:t>มิถุนายน</w:t>
      </w:r>
      <w:r w:rsidR="0062548A" w:rsidRPr="0062548A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๒๕</w:t>
      </w:r>
      <w:r w:rsidR="005E3FF4">
        <w:rPr>
          <w:rFonts w:ascii="TH SarabunIT๙" w:eastAsia="Times New Roman" w:hAnsi="TH SarabunIT๙" w:cs="TH SarabunIT๙"/>
          <w:sz w:val="32"/>
          <w:szCs w:val="32"/>
          <w:cs/>
        </w:rPr>
        <w:t>๖1</w:t>
      </w:r>
    </w:p>
    <w:p w:rsidR="0062548A" w:rsidRPr="0062548A" w:rsidRDefault="0062548A" w:rsidP="0062548A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2548A" w:rsidRPr="0062548A" w:rsidRDefault="0062548A" w:rsidP="0062548A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62548A" w:rsidRPr="0062548A" w:rsidRDefault="0062548A" w:rsidP="0062548A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2548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(นาย</w:t>
      </w:r>
      <w:r w:rsidRPr="0062548A">
        <w:rPr>
          <w:rFonts w:ascii="TH SarabunIT๙" w:eastAsia="Times New Roman" w:hAnsi="TH SarabunIT๙" w:cs="TH SarabunIT๙" w:hint="cs"/>
          <w:sz w:val="32"/>
          <w:szCs w:val="32"/>
          <w:cs/>
        </w:rPr>
        <w:t>ชุมพร  มะโน</w:t>
      </w:r>
      <w:r w:rsidRPr="0062548A">
        <w:rPr>
          <w:rFonts w:ascii="TH SarabunIT๙" w:eastAsia="Times New Roman" w:hAnsi="TH SarabunIT๙" w:cs="TH SarabunIT๙"/>
          <w:sz w:val="32"/>
          <w:szCs w:val="32"/>
          <w:cs/>
        </w:rPr>
        <w:t xml:space="preserve">)       </w:t>
      </w:r>
    </w:p>
    <w:p w:rsidR="0062548A" w:rsidRPr="0062548A" w:rsidRDefault="0062548A" w:rsidP="0062548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2548A">
        <w:rPr>
          <w:rFonts w:ascii="TH SarabunIT๙" w:eastAsia="Times New Roman" w:hAnsi="TH SarabunIT๙" w:cs="TH SarabunIT๙"/>
          <w:sz w:val="32"/>
          <w:szCs w:val="32"/>
          <w:cs/>
        </w:rPr>
        <w:t xml:space="preserve">  นายกเทศมนตรีตำบล</w:t>
      </w:r>
      <w:r w:rsidRPr="0062548A">
        <w:rPr>
          <w:rFonts w:ascii="TH SarabunIT๙" w:eastAsia="Times New Roman" w:hAnsi="TH SarabunIT๙" w:cs="TH SarabunIT๙" w:hint="cs"/>
          <w:sz w:val="32"/>
          <w:szCs w:val="32"/>
          <w:cs/>
        </w:rPr>
        <w:t>ก้อ</w:t>
      </w:r>
    </w:p>
    <w:p w:rsidR="0062548A" w:rsidRPr="0062548A" w:rsidRDefault="0062548A" w:rsidP="0062548A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2548A" w:rsidRDefault="0062548A" w:rsidP="00A95344">
      <w:pPr>
        <w:tabs>
          <w:tab w:val="left" w:pos="1080"/>
        </w:tabs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A95344" w:rsidRDefault="00A95344" w:rsidP="00A95344">
      <w:pPr>
        <w:tabs>
          <w:tab w:val="left" w:pos="108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FA4431" w:rsidRDefault="00FA4431" w:rsidP="00A95344">
      <w:pPr>
        <w:tabs>
          <w:tab w:val="left" w:pos="108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FA4431" w:rsidRDefault="00FA4431" w:rsidP="00A95344">
      <w:pPr>
        <w:tabs>
          <w:tab w:val="left" w:pos="108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FA4431" w:rsidRDefault="00FA4431" w:rsidP="00A95344">
      <w:pPr>
        <w:tabs>
          <w:tab w:val="left" w:pos="108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FA4431" w:rsidRDefault="00FA4431" w:rsidP="00A95344">
      <w:pPr>
        <w:tabs>
          <w:tab w:val="left" w:pos="108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FA4431" w:rsidRDefault="00FA4431" w:rsidP="00A95344">
      <w:pPr>
        <w:tabs>
          <w:tab w:val="left" w:pos="108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271C57" w:rsidRPr="00437383" w:rsidRDefault="00271C57" w:rsidP="00271C57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738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86360</wp:posOffset>
            </wp:positionV>
            <wp:extent cx="497840" cy="596265"/>
            <wp:effectExtent l="0" t="0" r="0" b="0"/>
            <wp:wrapNone/>
            <wp:docPr id="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1C57" w:rsidRDefault="00271C57" w:rsidP="00271C5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71C57" w:rsidRPr="002F35DF" w:rsidRDefault="00271C57" w:rsidP="00271C57">
      <w:pPr>
        <w:pStyle w:val="a3"/>
        <w:rPr>
          <w:rFonts w:ascii="TH SarabunIT๙" w:hAnsi="TH SarabunIT๙" w:cs="TH SarabunIT๙"/>
        </w:rPr>
      </w:pPr>
      <w:r w:rsidRPr="002F35DF">
        <w:rPr>
          <w:rFonts w:ascii="TH SarabunIT๙" w:hAnsi="TH SarabunIT๙" w:cs="TH SarabunIT๙"/>
          <w:cs/>
        </w:rPr>
        <w:t>บันทึกข้อความ</w:t>
      </w:r>
    </w:p>
    <w:p w:rsidR="00271C57" w:rsidRPr="00343F18" w:rsidRDefault="00271C57" w:rsidP="00271C57">
      <w:pPr>
        <w:pStyle w:val="a3"/>
        <w:jc w:val="left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271C57" w:rsidRPr="00437383" w:rsidRDefault="00271C57" w:rsidP="00271C57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37383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>กองวิชาการ</w:t>
      </w:r>
      <w:r w:rsidRPr="00437383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>เทศบาลตำบลก้ออำเภอลี้ จังหวัดลำพูน</w:t>
      </w:r>
      <w:r w:rsidRPr="00437383"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ab/>
      </w:r>
      <w:r w:rsidRPr="00437383"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ab/>
      </w:r>
      <w:r w:rsidRPr="00437383"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ab/>
      </w:r>
      <w:r w:rsidRPr="00437383"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ab/>
      </w:r>
    </w:p>
    <w:p w:rsidR="00271C57" w:rsidRPr="00437383" w:rsidRDefault="00271C57" w:rsidP="00271C57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37383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 xml:space="preserve">     ล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>พ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 xml:space="preserve"> 55605/          </w:t>
      </w:r>
      <w:r w:rsidRPr="00437383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 w:rsidRPr="00437383"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ab/>
      </w:r>
      <w:r w:rsidRPr="0043738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>7มิถุนายน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 xml:space="preserve">  2561</w:t>
      </w:r>
      <w:r w:rsidRPr="00437383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 w:rsidRPr="00437383"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ab/>
      </w:r>
    </w:p>
    <w:p w:rsidR="00271C57" w:rsidRDefault="00271C57" w:rsidP="00271C57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</w:pPr>
      <w:r w:rsidRPr="00437383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>รายงานผล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>คะแนนการประเมินคุณธรรมและความโปร่งใสในการดำเนินงานขององค์กรปกครองส่วนท้องถิ่น</w:t>
      </w:r>
    </w:p>
    <w:p w:rsidR="00271C57" w:rsidRPr="00AE7335" w:rsidRDefault="00271C57" w:rsidP="00271C57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>(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 xml:space="preserve">Integrity and </w:t>
      </w:r>
      <w:proofErr w:type="spellStart"/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>TramsparencyAssessment:ITA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>) ประจำปีงบประมาณ พ.ศ.2561</w:t>
      </w:r>
    </w:p>
    <w:p w:rsidR="00271C57" w:rsidRPr="00437383" w:rsidRDefault="00271C57" w:rsidP="00271C57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3738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-----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------------------------------------------------------------</w:t>
      </w:r>
      <w:r w:rsidRPr="0043738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----------------------------------------------------------------------</w:t>
      </w:r>
    </w:p>
    <w:p w:rsidR="00271C57" w:rsidRPr="00437383" w:rsidRDefault="00271C57" w:rsidP="00271C57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37383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นายกเทศมนตรีตำบลก้อ</w:t>
      </w:r>
    </w:p>
    <w:p w:rsidR="00271C57" w:rsidRPr="00437383" w:rsidRDefault="00271C57" w:rsidP="00271C57">
      <w:pPr>
        <w:pStyle w:val="a3"/>
        <w:spacing w:before="240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437383">
        <w:rPr>
          <w:rFonts w:ascii="TH SarabunIT๙" w:hAnsi="TH SarabunIT๙" w:cs="TH SarabunIT๙"/>
          <w:sz w:val="32"/>
          <w:szCs w:val="32"/>
          <w:u w:val="single"/>
          <w:cs/>
        </w:rPr>
        <w:t>เรื่องเดิม</w:t>
      </w:r>
    </w:p>
    <w:p w:rsidR="00271C57" w:rsidRDefault="00271C57" w:rsidP="00271C57">
      <w:pPr>
        <w:pStyle w:val="a3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ตามที่ สำนักงานคณะกรรมการป้องกันและปราบปรามการทุจริตแห่งชาติ (สำนักงานป.ป.ช.)ได้พัฒนาเครื่องมือการประเมินเชิงบวกเพื่อเป็นมาตรการป้องกันการทุจริตและเป็นกลไกในการสร้างความตระหนักให้หน่วยงานภาครัฐมีการดำเนินงานอย่างโปร่งใสและมีคุณธรรม และรัฐบาลได้เล็งเห็นถึงความสำคัญของระบบการประเมินคุณธรรมและความโปร่งใสในการดำเนินงานของหน่วยงานภาครัฐ คณะรัฐมนตรีจึงได้มีมติเมื่อวันที่ 23 มกราคม 2561 เห็นชอบให้หน่วยงานภาครัฐให้ความร่วมมือและเข้าร่วมการประเมินคุณธรรมและความโปร่งใสในการดำเนินงาน ปีงบประมาณ 2561-2564 โดยใช้แนวทางและเครื่องมือการประเมินตามแบบที่สำนักงาน ป.ป.ช.กำหนด </w:t>
      </w:r>
    </w:p>
    <w:p w:rsidR="00271C57" w:rsidRPr="00BB39FF" w:rsidRDefault="00271C57" w:rsidP="00271C57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  <w:u w:val="single"/>
          <w:lang w:eastAsia="en-US"/>
        </w:rPr>
      </w:pPr>
    </w:p>
    <w:p w:rsidR="00271C57" w:rsidRDefault="00271C57" w:rsidP="00271C5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37383">
        <w:rPr>
          <w:rFonts w:ascii="TH SarabunIT๙" w:hAnsi="TH SarabunIT๙" w:cs="TH SarabunIT๙"/>
          <w:sz w:val="32"/>
          <w:szCs w:val="32"/>
          <w:u w:val="single"/>
          <w:cs/>
        </w:rPr>
        <w:t>ข้อเท็จจริง</w:t>
      </w:r>
    </w:p>
    <w:p w:rsidR="00271C57" w:rsidRDefault="00271C57" w:rsidP="00271C57">
      <w:pPr>
        <w:pStyle w:val="a3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>เทศบาลตำบลก้อได้เข้าร่วมการประเมินคุณธรรมและความโปร่งใสในการดำเนินงานขององค์กรปกครองส่วนท้องถิ่น(</w:t>
      </w:r>
      <w:r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ITA</w:t>
      </w:r>
      <w:proofErr w:type="gram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>)ประจำปีงบประมาณ</w:t>
      </w:r>
      <w:proofErr w:type="gram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พ.ศ.2561 จากสำนักงานป.ป.ช.ตามกรอบแนวทางการประเมินฯ 10 ตัวชี้วัด ดังนี้</w:t>
      </w:r>
    </w:p>
    <w:p w:rsidR="00271C57" w:rsidRDefault="00271C57" w:rsidP="00271C57">
      <w:pPr>
        <w:pStyle w:val="a3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>(1)การปฏิบัติหน้าที่</w:t>
      </w:r>
    </w:p>
    <w:p w:rsidR="00271C57" w:rsidRDefault="00271C57" w:rsidP="00271C57">
      <w:pPr>
        <w:pStyle w:val="a3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>(2)การใช้งบประมาณ</w:t>
      </w:r>
    </w:p>
    <w:p w:rsidR="00271C57" w:rsidRDefault="00271C57" w:rsidP="00271C57">
      <w:pPr>
        <w:pStyle w:val="a3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>(3)การใช้อำนาจ</w:t>
      </w:r>
    </w:p>
    <w:p w:rsidR="00271C57" w:rsidRDefault="00271C57" w:rsidP="00271C57">
      <w:pPr>
        <w:pStyle w:val="a3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>(4)การใช้ทรัพย์สินของราชการ</w:t>
      </w:r>
    </w:p>
    <w:p w:rsidR="00271C57" w:rsidRDefault="00271C57" w:rsidP="00271C57">
      <w:pPr>
        <w:pStyle w:val="a3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>(5)การแก้ไขปัญหาการทุจริต</w:t>
      </w:r>
    </w:p>
    <w:p w:rsidR="00271C57" w:rsidRDefault="00271C57" w:rsidP="00271C57">
      <w:pPr>
        <w:pStyle w:val="a3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>(6) คุณภาพการดำเนินงาน</w:t>
      </w:r>
    </w:p>
    <w:p w:rsidR="00271C57" w:rsidRDefault="00271C57" w:rsidP="00271C57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>(7) ประสิทธิภาพการสื่อสาร</w:t>
      </w:r>
    </w:p>
    <w:p w:rsidR="00271C57" w:rsidRDefault="00271C57" w:rsidP="00271C57">
      <w:pPr>
        <w:pStyle w:val="a3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>(8) การปรับปรุงระบบการทำงาน</w:t>
      </w:r>
    </w:p>
    <w:p w:rsidR="00271C57" w:rsidRDefault="00271C57" w:rsidP="00271C57">
      <w:pPr>
        <w:pStyle w:val="a3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>(9) การเปิดเผยข้อมูล</w:t>
      </w:r>
    </w:p>
    <w:p w:rsidR="00271C57" w:rsidRDefault="00271C57" w:rsidP="00271C57">
      <w:pPr>
        <w:pStyle w:val="a3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>(10) การป้องกันการทุจริต</w:t>
      </w:r>
    </w:p>
    <w:p w:rsidR="00271C57" w:rsidRDefault="00271C57" w:rsidP="00271C57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>และเครื่องมือที่ใช้ในการประเมินคุณธรรมและความโปร่งใสในการดำเนินงาน มี 3 เครื่องมือ ได้แก่</w:t>
      </w:r>
    </w:p>
    <w:p w:rsidR="00271C57" w:rsidRDefault="00271C57" w:rsidP="00271C57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>(1) แบบวัดการรับรู้ของผู้มีส่วนได้เสียภายใน (</w:t>
      </w:r>
      <w:r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Internal Integrity and Transparency </w:t>
      </w:r>
      <w:proofErr w:type="spellStart"/>
      <w:r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Assessment</w:t>
      </w:r>
      <w:proofErr w:type="gramStart"/>
      <w:r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:IIt</w:t>
      </w:r>
      <w:proofErr w:type="spellEnd"/>
      <w:proofErr w:type="gram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>)</w:t>
      </w:r>
    </w:p>
    <w:p w:rsidR="00271C57" w:rsidRDefault="00271C57" w:rsidP="00271C57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>(2) แบบวัดการรับรู้ของผู้มีส่วนได้เสียภายนอก (</w:t>
      </w:r>
      <w:r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External Integrity and Transparency Assessment: EIT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>)</w:t>
      </w:r>
    </w:p>
    <w:p w:rsidR="00271C57" w:rsidRDefault="00271C57" w:rsidP="00271C57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>(3) แบบตรวจการเปิดเผยข้อมูลสาธารณะ (</w:t>
      </w:r>
      <w:r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Open Data Integrity and Transparency Assessment: OIT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>)</w:t>
      </w:r>
    </w:p>
    <w:p w:rsidR="00271C57" w:rsidRDefault="00271C57" w:rsidP="00271C57">
      <w:pPr>
        <w:pStyle w:val="a3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</w:p>
    <w:p w:rsidR="00271C57" w:rsidRDefault="00271C57" w:rsidP="00271C57">
      <w:pPr>
        <w:pStyle w:val="a3"/>
        <w:ind w:firstLine="720"/>
        <w:jc w:val="thaiDistribute"/>
        <w:rPr>
          <w:rFonts w:ascii="TH SarabunIT๙" w:hAnsi="TH SarabunIT๙" w:cs="TH SarabunIT๙"/>
          <w:b w:val="0"/>
          <w:bCs w:val="0"/>
          <w:sz w:val="12"/>
          <w:szCs w:val="12"/>
          <w:lang w:eastAsia="en-US"/>
        </w:rPr>
      </w:pPr>
    </w:p>
    <w:p w:rsidR="00271C57" w:rsidRDefault="00271C57" w:rsidP="00271C57">
      <w:pPr>
        <w:pStyle w:val="a3"/>
        <w:ind w:firstLine="720"/>
        <w:jc w:val="thaiDistribute"/>
        <w:rPr>
          <w:rFonts w:ascii="TH SarabunIT๙" w:hAnsi="TH SarabunIT๙" w:cs="TH SarabunIT๙"/>
          <w:b w:val="0"/>
          <w:bCs w:val="0"/>
          <w:sz w:val="12"/>
          <w:szCs w:val="12"/>
          <w:lang w:eastAsia="en-US"/>
        </w:rPr>
      </w:pPr>
    </w:p>
    <w:p w:rsidR="00271C57" w:rsidRDefault="00271C57" w:rsidP="00271C57">
      <w:pPr>
        <w:pStyle w:val="a3"/>
        <w:ind w:firstLine="720"/>
        <w:jc w:val="thaiDistribute"/>
        <w:rPr>
          <w:rFonts w:ascii="TH SarabunIT๙" w:hAnsi="TH SarabunIT๙" w:cs="TH SarabunIT๙"/>
          <w:b w:val="0"/>
          <w:bCs w:val="0"/>
          <w:sz w:val="12"/>
          <w:szCs w:val="12"/>
          <w:lang w:eastAsia="en-US"/>
        </w:rPr>
      </w:pPr>
    </w:p>
    <w:p w:rsidR="00271C57" w:rsidRDefault="00271C57" w:rsidP="00271C57">
      <w:pPr>
        <w:pStyle w:val="a3"/>
        <w:ind w:firstLine="720"/>
        <w:jc w:val="thaiDistribute"/>
        <w:rPr>
          <w:rFonts w:ascii="TH SarabunIT๙" w:hAnsi="TH SarabunIT๙" w:cs="TH SarabunIT๙"/>
          <w:b w:val="0"/>
          <w:bCs w:val="0"/>
          <w:sz w:val="12"/>
          <w:szCs w:val="12"/>
          <w:lang w:eastAsia="en-US"/>
        </w:rPr>
      </w:pPr>
    </w:p>
    <w:p w:rsidR="00271C57" w:rsidRDefault="00271C57" w:rsidP="00271C57">
      <w:pPr>
        <w:pStyle w:val="a3"/>
        <w:ind w:firstLine="720"/>
        <w:jc w:val="thaiDistribute"/>
        <w:rPr>
          <w:rFonts w:ascii="TH SarabunIT๙" w:hAnsi="TH SarabunIT๙" w:cs="TH SarabunIT๙"/>
          <w:b w:val="0"/>
          <w:bCs w:val="0"/>
          <w:sz w:val="12"/>
          <w:szCs w:val="12"/>
          <w:lang w:eastAsia="en-US"/>
        </w:rPr>
      </w:pPr>
    </w:p>
    <w:p w:rsidR="00271C57" w:rsidRDefault="00271C57" w:rsidP="00271C57">
      <w:pPr>
        <w:pStyle w:val="a3"/>
        <w:ind w:firstLine="720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  <w:r w:rsidRPr="002F35DF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-2-</w:t>
      </w:r>
    </w:p>
    <w:p w:rsidR="00271C57" w:rsidRPr="002F35DF" w:rsidRDefault="00271C57" w:rsidP="00271C57">
      <w:pPr>
        <w:pStyle w:val="a3"/>
        <w:ind w:firstLine="720"/>
        <w:rPr>
          <w:rFonts w:ascii="TH SarabunIT๙" w:hAnsi="TH SarabunIT๙" w:cs="TH SarabunIT๙"/>
          <w:b w:val="0"/>
          <w:bCs w:val="0"/>
          <w:sz w:val="16"/>
          <w:szCs w:val="16"/>
          <w:lang w:eastAsia="en-US"/>
        </w:rPr>
      </w:pPr>
    </w:p>
    <w:p w:rsidR="00271C57" w:rsidRPr="00C328C5" w:rsidRDefault="00271C57" w:rsidP="00271C57">
      <w:pPr>
        <w:pStyle w:val="a3"/>
        <w:ind w:firstLine="720"/>
        <w:jc w:val="thaiDistribute"/>
        <w:rPr>
          <w:rFonts w:ascii="TH SarabunIT๙" w:hAnsi="TH SarabunIT๙" w:cs="TH SarabunIT๙"/>
          <w:b w:val="0"/>
          <w:bCs w:val="0"/>
          <w:sz w:val="12"/>
          <w:szCs w:val="12"/>
          <w:lang w:eastAsia="en-US"/>
        </w:rPr>
      </w:pPr>
    </w:p>
    <w:p w:rsidR="00271C57" w:rsidRDefault="00271C57" w:rsidP="00271C57">
      <w:pPr>
        <w:pStyle w:val="a3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บัดนี้สำนักงาน ป.ป.ช.ได้แจ้งผลคะแนนการ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>ประเมินคุณธรรมและความโปร่งใสในการดำเนินงาน ประจำปีงบประมาณ พ.ศ.2561 ของเทศบาลตำบลก้อ จึงขอสรุปผลการตรวจประเมินดังกล่าวให้ทราบดังนี้</w:t>
      </w:r>
    </w:p>
    <w:p w:rsidR="00271C57" w:rsidRPr="003E4B58" w:rsidRDefault="00271C57" w:rsidP="00271C57">
      <w:pPr>
        <w:pStyle w:val="a3"/>
        <w:ind w:firstLine="720"/>
        <w:jc w:val="thaiDistribute"/>
        <w:rPr>
          <w:rFonts w:ascii="TH SarabunIT๙" w:hAnsi="TH SarabunIT๙" w:cs="TH SarabunIT๙"/>
          <w:b w:val="0"/>
          <w:bCs w:val="0"/>
          <w:sz w:val="20"/>
          <w:szCs w:val="20"/>
          <w:lang w:eastAsia="en-US"/>
        </w:rPr>
      </w:pP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851"/>
        <w:gridCol w:w="850"/>
        <w:gridCol w:w="851"/>
        <w:gridCol w:w="1701"/>
        <w:gridCol w:w="1276"/>
        <w:gridCol w:w="708"/>
        <w:gridCol w:w="709"/>
        <w:gridCol w:w="709"/>
        <w:gridCol w:w="1134"/>
        <w:gridCol w:w="850"/>
      </w:tblGrid>
      <w:tr w:rsidR="00271C57" w:rsidTr="00D43B91">
        <w:tc>
          <w:tcPr>
            <w:tcW w:w="5529" w:type="dxa"/>
            <w:gridSpan w:val="5"/>
          </w:tcPr>
          <w:p w:rsidR="00271C57" w:rsidRPr="00243EEE" w:rsidRDefault="00271C57" w:rsidP="00D43B91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243EE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เทศบาลตำบล</w:t>
            </w:r>
          </w:p>
        </w:tc>
        <w:tc>
          <w:tcPr>
            <w:tcW w:w="2126" w:type="dxa"/>
            <w:gridSpan w:val="3"/>
          </w:tcPr>
          <w:p w:rsidR="00271C57" w:rsidRPr="00243EEE" w:rsidRDefault="00271C57" w:rsidP="00D43B91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243EE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ดำเนินการไม่ครบถ้วน</w:t>
            </w:r>
          </w:p>
        </w:tc>
        <w:tc>
          <w:tcPr>
            <w:tcW w:w="1984" w:type="dxa"/>
            <w:gridSpan w:val="2"/>
          </w:tcPr>
          <w:p w:rsidR="00271C57" w:rsidRPr="00243EEE" w:rsidRDefault="00271C57" w:rsidP="00D43B91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243EE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ผลการประเมิน </w:t>
            </w:r>
            <w:r w:rsidRPr="00243EEE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>ITA</w:t>
            </w:r>
          </w:p>
        </w:tc>
      </w:tr>
      <w:tr w:rsidR="00271C57" w:rsidTr="00D43B91">
        <w:tc>
          <w:tcPr>
            <w:tcW w:w="851" w:type="dxa"/>
          </w:tcPr>
          <w:p w:rsidR="00271C57" w:rsidRPr="002F35DF" w:rsidRDefault="00271C57" w:rsidP="00D43B9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2F35DF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ที่</w:t>
            </w:r>
          </w:p>
        </w:tc>
        <w:tc>
          <w:tcPr>
            <w:tcW w:w="850" w:type="dxa"/>
          </w:tcPr>
          <w:p w:rsidR="00271C57" w:rsidRPr="002F35DF" w:rsidRDefault="00271C57" w:rsidP="00D43B91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2F35DF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จังหวัด</w:t>
            </w:r>
          </w:p>
        </w:tc>
        <w:tc>
          <w:tcPr>
            <w:tcW w:w="851" w:type="dxa"/>
          </w:tcPr>
          <w:p w:rsidR="00271C57" w:rsidRPr="002F35DF" w:rsidRDefault="00271C57" w:rsidP="00D43B91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2F35DF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อำเภอ</w:t>
            </w:r>
          </w:p>
        </w:tc>
        <w:tc>
          <w:tcPr>
            <w:tcW w:w="1701" w:type="dxa"/>
          </w:tcPr>
          <w:p w:rsidR="00271C57" w:rsidRPr="002F35DF" w:rsidRDefault="00271C57" w:rsidP="00D43B91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2F35DF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หน่วยงาน</w:t>
            </w:r>
          </w:p>
        </w:tc>
        <w:tc>
          <w:tcPr>
            <w:tcW w:w="1276" w:type="dxa"/>
          </w:tcPr>
          <w:p w:rsidR="00271C57" w:rsidRPr="002F35DF" w:rsidRDefault="00271C57" w:rsidP="00D43B91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2F35DF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ชื่อผู้ใช้งาน</w:t>
            </w:r>
          </w:p>
        </w:tc>
        <w:tc>
          <w:tcPr>
            <w:tcW w:w="708" w:type="dxa"/>
          </w:tcPr>
          <w:p w:rsidR="00271C57" w:rsidRPr="002F35DF" w:rsidRDefault="00271C57" w:rsidP="00D43B91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2F35DF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>EIT</w:t>
            </w:r>
          </w:p>
        </w:tc>
        <w:tc>
          <w:tcPr>
            <w:tcW w:w="709" w:type="dxa"/>
          </w:tcPr>
          <w:p w:rsidR="00271C57" w:rsidRPr="002F35DF" w:rsidRDefault="00271C57" w:rsidP="00D43B91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2F35DF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>IIT</w:t>
            </w:r>
          </w:p>
        </w:tc>
        <w:tc>
          <w:tcPr>
            <w:tcW w:w="709" w:type="dxa"/>
          </w:tcPr>
          <w:p w:rsidR="00271C57" w:rsidRPr="002F35DF" w:rsidRDefault="00271C57" w:rsidP="00D43B91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2F35DF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>OIT</w:t>
            </w:r>
          </w:p>
        </w:tc>
        <w:tc>
          <w:tcPr>
            <w:tcW w:w="1134" w:type="dxa"/>
          </w:tcPr>
          <w:p w:rsidR="00271C57" w:rsidRPr="002F35DF" w:rsidRDefault="00271C57" w:rsidP="00D43B91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2F35DF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คะแนน</w:t>
            </w:r>
          </w:p>
        </w:tc>
        <w:tc>
          <w:tcPr>
            <w:tcW w:w="850" w:type="dxa"/>
          </w:tcPr>
          <w:p w:rsidR="00271C57" w:rsidRPr="002F35DF" w:rsidRDefault="00271C57" w:rsidP="00D43B91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2F35DF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ระดับ</w:t>
            </w:r>
          </w:p>
        </w:tc>
      </w:tr>
      <w:tr w:rsidR="00271C57" w:rsidTr="00D43B91">
        <w:tc>
          <w:tcPr>
            <w:tcW w:w="851" w:type="dxa"/>
          </w:tcPr>
          <w:p w:rsidR="00271C57" w:rsidRPr="002F35DF" w:rsidRDefault="00271C57" w:rsidP="00D43B91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16"/>
                <w:szCs w:val="16"/>
                <w:lang w:eastAsia="en-US"/>
              </w:rPr>
            </w:pPr>
          </w:p>
          <w:p w:rsidR="00271C57" w:rsidRDefault="00271C57" w:rsidP="00D43B91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243EE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1608</w:t>
            </w:r>
          </w:p>
          <w:p w:rsidR="00271C57" w:rsidRPr="00243EEE" w:rsidRDefault="00271C57" w:rsidP="00D43B91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0" w:type="dxa"/>
          </w:tcPr>
          <w:p w:rsidR="00271C57" w:rsidRPr="002F35DF" w:rsidRDefault="00271C57" w:rsidP="00D43B91">
            <w:pPr>
              <w:pStyle w:val="a3"/>
              <w:rPr>
                <w:rFonts w:ascii="TH SarabunIT๙" w:hAnsi="TH SarabunIT๙" w:cs="TH SarabunIT๙"/>
                <w:b w:val="0"/>
                <w:bCs w:val="0"/>
                <w:sz w:val="16"/>
                <w:szCs w:val="16"/>
                <w:lang w:eastAsia="en-US"/>
              </w:rPr>
            </w:pPr>
          </w:p>
          <w:p w:rsidR="00271C57" w:rsidRPr="002F35DF" w:rsidRDefault="00271C57" w:rsidP="00D43B91">
            <w:pPr>
              <w:pStyle w:val="a3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2F35DF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ลำพูน</w:t>
            </w:r>
          </w:p>
        </w:tc>
        <w:tc>
          <w:tcPr>
            <w:tcW w:w="851" w:type="dxa"/>
          </w:tcPr>
          <w:p w:rsidR="00271C57" w:rsidRPr="002F35DF" w:rsidRDefault="00271C57" w:rsidP="00D43B91">
            <w:pPr>
              <w:pStyle w:val="a3"/>
              <w:rPr>
                <w:rFonts w:ascii="TH SarabunIT๙" w:hAnsi="TH SarabunIT๙" w:cs="TH SarabunIT๙"/>
                <w:b w:val="0"/>
                <w:bCs w:val="0"/>
                <w:sz w:val="16"/>
                <w:szCs w:val="16"/>
                <w:lang w:eastAsia="en-US"/>
              </w:rPr>
            </w:pPr>
          </w:p>
          <w:p w:rsidR="00271C57" w:rsidRPr="002F35DF" w:rsidRDefault="00271C57" w:rsidP="00D43B91">
            <w:pPr>
              <w:pStyle w:val="a3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2F35DF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ลี้</w:t>
            </w:r>
          </w:p>
        </w:tc>
        <w:tc>
          <w:tcPr>
            <w:tcW w:w="1701" w:type="dxa"/>
          </w:tcPr>
          <w:p w:rsidR="00271C57" w:rsidRPr="002F35DF" w:rsidRDefault="00271C57" w:rsidP="00D43B91">
            <w:pPr>
              <w:pStyle w:val="a3"/>
              <w:rPr>
                <w:rFonts w:ascii="TH SarabunIT๙" w:hAnsi="TH SarabunIT๙" w:cs="TH SarabunIT๙"/>
                <w:b w:val="0"/>
                <w:bCs w:val="0"/>
                <w:sz w:val="16"/>
                <w:szCs w:val="16"/>
                <w:lang w:eastAsia="en-US"/>
              </w:rPr>
            </w:pPr>
          </w:p>
          <w:p w:rsidR="00271C57" w:rsidRPr="002F35DF" w:rsidRDefault="00271C57" w:rsidP="00D43B91">
            <w:pPr>
              <w:pStyle w:val="a3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2F35DF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เทศบาลตำบลก้อ</w:t>
            </w:r>
          </w:p>
        </w:tc>
        <w:tc>
          <w:tcPr>
            <w:tcW w:w="1276" w:type="dxa"/>
          </w:tcPr>
          <w:p w:rsidR="00271C57" w:rsidRPr="002F35DF" w:rsidRDefault="00271C57" w:rsidP="00D43B91">
            <w:pPr>
              <w:pStyle w:val="a3"/>
              <w:rPr>
                <w:rFonts w:ascii="TH SarabunIT๙" w:hAnsi="TH SarabunIT๙" w:cs="TH SarabunIT๙"/>
                <w:b w:val="0"/>
                <w:bCs w:val="0"/>
                <w:sz w:val="16"/>
                <w:szCs w:val="16"/>
                <w:lang w:eastAsia="en-US"/>
              </w:rPr>
            </w:pPr>
          </w:p>
          <w:p w:rsidR="00271C57" w:rsidRPr="002F35DF" w:rsidRDefault="00271C57" w:rsidP="00D43B91">
            <w:pPr>
              <w:pStyle w:val="a3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2F35D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  <w:t>A5937</w:t>
            </w:r>
          </w:p>
        </w:tc>
        <w:tc>
          <w:tcPr>
            <w:tcW w:w="708" w:type="dxa"/>
          </w:tcPr>
          <w:p w:rsidR="00271C57" w:rsidRPr="002F35DF" w:rsidRDefault="00271C57" w:rsidP="00D43B91">
            <w:pPr>
              <w:pStyle w:val="a3"/>
              <w:rPr>
                <w:rFonts w:ascii="TH SarabunIT๙" w:hAnsi="TH SarabunIT๙" w:cs="TH SarabunIT๙"/>
                <w:b w:val="0"/>
                <w:bCs w:val="0"/>
                <w:sz w:val="16"/>
                <w:szCs w:val="16"/>
                <w:lang w:eastAsia="en-US"/>
              </w:rPr>
            </w:pPr>
          </w:p>
          <w:p w:rsidR="00271C57" w:rsidRPr="002F35DF" w:rsidRDefault="00271C57" w:rsidP="00D43B91">
            <w:pPr>
              <w:pStyle w:val="a3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2F35D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</w:tcPr>
          <w:p w:rsidR="00271C57" w:rsidRPr="002F35DF" w:rsidRDefault="00271C57" w:rsidP="00D43B91">
            <w:pPr>
              <w:pStyle w:val="a3"/>
              <w:rPr>
                <w:rFonts w:ascii="TH SarabunIT๙" w:hAnsi="TH SarabunIT๙" w:cs="TH SarabunIT๙"/>
                <w:b w:val="0"/>
                <w:bCs w:val="0"/>
                <w:sz w:val="16"/>
                <w:szCs w:val="16"/>
                <w:lang w:eastAsia="en-US"/>
              </w:rPr>
            </w:pPr>
          </w:p>
          <w:p w:rsidR="00271C57" w:rsidRPr="002F35DF" w:rsidRDefault="00271C57" w:rsidP="00D43B91">
            <w:pPr>
              <w:pStyle w:val="a3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2F35D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</w:tcPr>
          <w:p w:rsidR="00271C57" w:rsidRPr="002F35DF" w:rsidRDefault="00271C57" w:rsidP="00D43B91">
            <w:pPr>
              <w:pStyle w:val="a3"/>
              <w:rPr>
                <w:rFonts w:ascii="TH SarabunIT๙" w:hAnsi="TH SarabunIT๙" w:cs="TH SarabunIT๙"/>
                <w:b w:val="0"/>
                <w:bCs w:val="0"/>
                <w:sz w:val="16"/>
                <w:szCs w:val="16"/>
                <w:lang w:eastAsia="en-US"/>
              </w:rPr>
            </w:pPr>
          </w:p>
          <w:p w:rsidR="00271C57" w:rsidRPr="002F35DF" w:rsidRDefault="00271C57" w:rsidP="00D43B91">
            <w:pPr>
              <w:pStyle w:val="a3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2F35D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134" w:type="dxa"/>
          </w:tcPr>
          <w:p w:rsidR="00271C57" w:rsidRPr="002F35DF" w:rsidRDefault="00271C57" w:rsidP="00D43B91">
            <w:pPr>
              <w:pStyle w:val="a3"/>
              <w:rPr>
                <w:rFonts w:ascii="TH SarabunIT๙" w:hAnsi="TH SarabunIT๙" w:cs="TH SarabunIT๙"/>
                <w:sz w:val="16"/>
                <w:szCs w:val="16"/>
                <w:lang w:eastAsia="en-US"/>
              </w:rPr>
            </w:pPr>
          </w:p>
          <w:p w:rsidR="00271C57" w:rsidRPr="002F35DF" w:rsidRDefault="00271C57" w:rsidP="00D43B91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2F35DF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>88.33</w:t>
            </w:r>
          </w:p>
        </w:tc>
        <w:tc>
          <w:tcPr>
            <w:tcW w:w="850" w:type="dxa"/>
          </w:tcPr>
          <w:p w:rsidR="00271C57" w:rsidRPr="002F35DF" w:rsidRDefault="00271C57" w:rsidP="00D43B91">
            <w:pPr>
              <w:pStyle w:val="a3"/>
              <w:rPr>
                <w:rFonts w:ascii="TH SarabunIT๙" w:hAnsi="TH SarabunIT๙" w:cs="TH SarabunIT๙"/>
                <w:sz w:val="16"/>
                <w:szCs w:val="16"/>
                <w:lang w:eastAsia="en-US"/>
              </w:rPr>
            </w:pPr>
          </w:p>
          <w:p w:rsidR="00271C57" w:rsidRPr="002F35DF" w:rsidRDefault="00271C57" w:rsidP="00D43B91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2F35DF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>A</w:t>
            </w:r>
          </w:p>
        </w:tc>
      </w:tr>
    </w:tbl>
    <w:p w:rsidR="00271C57" w:rsidRPr="000E3C22" w:rsidRDefault="00271C57" w:rsidP="00271C57">
      <w:pPr>
        <w:pStyle w:val="a3"/>
        <w:jc w:val="left"/>
        <w:rPr>
          <w:rFonts w:ascii="TH SarabunIT๙" w:hAnsi="TH SarabunIT๙" w:cs="TH SarabunIT๙"/>
          <w:b w:val="0"/>
          <w:bCs w:val="0"/>
          <w:sz w:val="12"/>
          <w:szCs w:val="12"/>
          <w:cs/>
          <w:lang w:eastAsia="en-US"/>
        </w:rPr>
      </w:pPr>
    </w:p>
    <w:p w:rsidR="00271C57" w:rsidRDefault="00271C57" w:rsidP="00271C57">
      <w:pPr>
        <w:tabs>
          <w:tab w:val="left" w:pos="1080"/>
        </w:tabs>
        <w:spacing w:before="24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37383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/>
          <w:sz w:val="32"/>
          <w:szCs w:val="32"/>
          <w:cs/>
        </w:rPr>
        <w:t>ึงเรียนมาเพื่อโปรดทราบ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และจักได้ประชาสัมพันธ์ให้ประชาชนทราบต่อไป</w:t>
      </w:r>
    </w:p>
    <w:p w:rsidR="00271C57" w:rsidRPr="00A95344" w:rsidRDefault="00271C57" w:rsidP="00271C57">
      <w:pPr>
        <w:tabs>
          <w:tab w:val="left" w:pos="1080"/>
        </w:tabs>
        <w:spacing w:before="240" w:line="240" w:lineRule="auto"/>
        <w:ind w:firstLine="1440"/>
        <w:jc w:val="thaiDistribute"/>
        <w:rPr>
          <w:rFonts w:ascii="TH SarabunIT๙" w:hAnsi="TH SarabunIT๙" w:cs="TH SarabunIT๙"/>
          <w:sz w:val="8"/>
          <w:szCs w:val="8"/>
        </w:rPr>
      </w:pPr>
      <w:r w:rsidRPr="00B407FB">
        <w:rPr>
          <w:rFonts w:ascii="TH SarabunIT๙" w:hAnsi="TH SarabunIT๙" w:cs="TH SarabunIT๙"/>
          <w:noProof/>
          <w:sz w:val="8"/>
          <w:szCs w:val="8"/>
          <w:cs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24765</wp:posOffset>
            </wp:positionV>
            <wp:extent cx="969818" cy="333375"/>
            <wp:effectExtent l="0" t="0" r="0" b="0"/>
            <wp:wrapNone/>
            <wp:docPr id="9" name="รูปภาพ 3" descr="E:\ลายเซ็นเจ้าหน้าที่เทศบาล\123 001_2_3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ลายเซ็นเจ้าหน้าที่เทศบาล\123 001_2_3_resiz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18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1C57" w:rsidRPr="00437383" w:rsidRDefault="00271C57" w:rsidP="00271C57">
      <w:pPr>
        <w:tabs>
          <w:tab w:val="left" w:pos="1080"/>
        </w:tabs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43738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</w:t>
      </w:r>
    </w:p>
    <w:p w:rsidR="00271C57" w:rsidRDefault="00271C57" w:rsidP="00271C57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437383">
        <w:rPr>
          <w:rFonts w:ascii="TH SarabunIT๙" w:hAnsi="TH SarabunIT๙" w:cs="TH SarabunIT๙"/>
          <w:sz w:val="32"/>
          <w:szCs w:val="32"/>
          <w:cs/>
        </w:rPr>
        <w:tab/>
      </w:r>
      <w:r w:rsidRPr="00437383">
        <w:rPr>
          <w:rFonts w:ascii="TH SarabunIT๙" w:hAnsi="TH SarabunIT๙" w:cs="TH SarabunIT๙"/>
          <w:sz w:val="32"/>
          <w:szCs w:val="32"/>
          <w:cs/>
        </w:rPr>
        <w:tab/>
      </w:r>
      <w:r w:rsidRPr="004373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(นางสาวภา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วิณี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 แต้คำ</w:t>
      </w:r>
      <w:r w:rsidRPr="00437383">
        <w:rPr>
          <w:rFonts w:ascii="TH SarabunIT๙" w:hAnsi="TH SarabunIT๙" w:cs="TH SarabunIT๙"/>
          <w:sz w:val="32"/>
          <w:szCs w:val="32"/>
          <w:cs/>
        </w:rPr>
        <w:t>)</w:t>
      </w:r>
    </w:p>
    <w:p w:rsidR="00271C57" w:rsidRDefault="00271C57" w:rsidP="00271C57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เจ้าพนักงานธุรการปฏิบัติงาน</w:t>
      </w:r>
    </w:p>
    <w:p w:rsidR="00271C57" w:rsidRDefault="00271C57" w:rsidP="00271C57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  ปลัดเทศบาลตำบลก้อ</w:t>
      </w:r>
    </w:p>
    <w:p w:rsidR="00271C57" w:rsidRDefault="00271C57" w:rsidP="00271C57">
      <w:pPr>
        <w:pStyle w:val="a5"/>
        <w:numPr>
          <w:ilvl w:val="0"/>
          <w:numId w:val="2"/>
        </w:num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เพื่อโปรดทราบ</w:t>
      </w:r>
    </w:p>
    <w:p w:rsidR="00271C57" w:rsidRDefault="00271C57" w:rsidP="00271C57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4B4427">
        <w:rPr>
          <w:rFonts w:ascii="TH SarabunIT๙" w:hAnsi="TH SarabunIT๙" w:cs="TH SarabunIT๙"/>
          <w:sz w:val="32"/>
          <w:szCs w:val="32"/>
          <w:cs/>
        </w:rPr>
        <w:t>นางสาวภา</w:t>
      </w:r>
      <w:proofErr w:type="spellStart"/>
      <w:r w:rsidRPr="004B4427">
        <w:rPr>
          <w:rFonts w:ascii="TH SarabunIT๙" w:hAnsi="TH SarabunIT๙" w:cs="TH SarabunIT๙"/>
          <w:sz w:val="32"/>
          <w:szCs w:val="32"/>
          <w:cs/>
        </w:rPr>
        <w:t>วิณี</w:t>
      </w:r>
      <w:proofErr w:type="spellEnd"/>
      <w:r w:rsidRPr="004B4427">
        <w:rPr>
          <w:rFonts w:ascii="TH SarabunIT๙" w:hAnsi="TH SarabunIT๙" w:cs="TH SarabunIT๙"/>
          <w:sz w:val="32"/>
          <w:szCs w:val="32"/>
          <w:cs/>
        </w:rPr>
        <w:t xml:space="preserve">   แต้คำ รายงานผลการ</w:t>
      </w:r>
      <w:r w:rsidRPr="002F35DF">
        <w:rPr>
          <w:rFonts w:ascii="TH SarabunIT๙" w:hAnsi="TH SarabunIT๙" w:cs="TH SarabunIT๙" w:hint="cs"/>
          <w:sz w:val="32"/>
          <w:szCs w:val="32"/>
          <w:cs/>
        </w:rPr>
        <w:t>ประเมินคุณธรรมและความโปร่งใสในการดำเนินงาน ประจำปีงบประมาณ พ.ศ.2561</w:t>
      </w:r>
    </w:p>
    <w:p w:rsidR="00271C57" w:rsidRDefault="00271C57" w:rsidP="00271C57">
      <w:pPr>
        <w:pStyle w:val="a5"/>
        <w:ind w:left="1875"/>
        <w:rPr>
          <w:rFonts w:ascii="TH SarabunIT๙" w:hAnsi="TH SarabunIT๙" w:cs="TH SarabunIT๙"/>
          <w:sz w:val="32"/>
          <w:szCs w:val="32"/>
        </w:rPr>
      </w:pPr>
      <w:r w:rsidRPr="00B407FB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167005</wp:posOffset>
            </wp:positionV>
            <wp:extent cx="942975" cy="324148"/>
            <wp:effectExtent l="0" t="0" r="0" b="0"/>
            <wp:wrapNone/>
            <wp:docPr id="10" name="รูปภาพ 4" descr="E:\ลายเซ็นเจ้าหน้าที่เทศบาล\123 001_2_2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ลายเซ็นเจ้าหน้าที่เทศบาล\123 001_2_2_resiz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2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1C57" w:rsidRPr="002F35DF" w:rsidRDefault="00271C57" w:rsidP="00271C57">
      <w:pPr>
        <w:pStyle w:val="a5"/>
        <w:ind w:left="1875"/>
        <w:rPr>
          <w:rFonts w:ascii="TH SarabunIT๙" w:hAnsi="TH SarabunIT๙" w:cs="TH SarabunIT๙"/>
          <w:sz w:val="8"/>
          <w:szCs w:val="8"/>
        </w:rPr>
      </w:pPr>
    </w:p>
    <w:p w:rsidR="00271C57" w:rsidRPr="00437383" w:rsidRDefault="00271C57" w:rsidP="00271C57">
      <w:pPr>
        <w:pStyle w:val="a5"/>
        <w:ind w:left="1875"/>
        <w:rPr>
          <w:rFonts w:ascii="TH SarabunIT๙" w:hAnsi="TH SarabunIT๙" w:cs="TH SarabunIT๙"/>
          <w:sz w:val="32"/>
          <w:szCs w:val="32"/>
        </w:rPr>
      </w:pPr>
      <w:r w:rsidRPr="0043738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</w:t>
      </w:r>
    </w:p>
    <w:p w:rsidR="00271C57" w:rsidRDefault="00271C57" w:rsidP="00271C57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437383">
        <w:rPr>
          <w:rFonts w:ascii="TH SarabunIT๙" w:hAnsi="TH SarabunIT๙" w:cs="TH SarabunIT๙"/>
          <w:sz w:val="32"/>
          <w:szCs w:val="32"/>
          <w:cs/>
        </w:rPr>
        <w:tab/>
      </w:r>
      <w:r w:rsidRPr="00437383">
        <w:rPr>
          <w:rFonts w:ascii="TH SarabunIT๙" w:hAnsi="TH SarabunIT๙" w:cs="TH SarabunIT๙"/>
          <w:sz w:val="32"/>
          <w:szCs w:val="32"/>
          <w:cs/>
        </w:rPr>
        <w:tab/>
      </w:r>
      <w:r w:rsidRPr="004373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นางลภัสรดา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 ดงคำฟู</w:t>
      </w:r>
      <w:r w:rsidRPr="00437383">
        <w:rPr>
          <w:rFonts w:ascii="TH SarabunIT๙" w:hAnsi="TH SarabunIT๙" w:cs="TH SarabunIT๙"/>
          <w:sz w:val="32"/>
          <w:szCs w:val="32"/>
          <w:cs/>
        </w:rPr>
        <w:t>)</w:t>
      </w:r>
    </w:p>
    <w:p w:rsidR="00271C57" w:rsidRPr="00437383" w:rsidRDefault="00271C57" w:rsidP="00271C57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ู้อำนวยการกองวิชาการและแผนงาน</w:t>
      </w:r>
    </w:p>
    <w:p w:rsidR="00271C57" w:rsidRPr="007A14F2" w:rsidRDefault="00271C57" w:rsidP="00271C57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437383">
        <w:rPr>
          <w:rFonts w:ascii="TH SarabunIT๙" w:hAnsi="TH SarabunIT๙" w:cs="TH SarabunIT๙"/>
          <w:sz w:val="32"/>
          <w:szCs w:val="32"/>
          <w:cs/>
        </w:rPr>
        <w:tab/>
      </w:r>
      <w:r w:rsidRPr="00437383">
        <w:rPr>
          <w:rFonts w:ascii="TH SarabunIT๙" w:hAnsi="TH SarabunIT๙" w:cs="TH SarabunIT๙"/>
          <w:sz w:val="32"/>
          <w:szCs w:val="32"/>
          <w:cs/>
        </w:rPr>
        <w:tab/>
      </w:r>
    </w:p>
    <w:p w:rsidR="00271C57" w:rsidRDefault="00271C57" w:rsidP="00271C57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  นายกเทศมนตรีตำบลก้อ</w:t>
      </w:r>
    </w:p>
    <w:p w:rsidR="00271C57" w:rsidRDefault="00271C57" w:rsidP="00271C57">
      <w:pPr>
        <w:pStyle w:val="a5"/>
        <w:numPr>
          <w:ilvl w:val="0"/>
          <w:numId w:val="1"/>
        </w:num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5344">
        <w:rPr>
          <w:rFonts w:ascii="TH SarabunIT๙" w:hAnsi="TH SarabunIT๙" w:cs="TH SarabunIT๙" w:hint="cs"/>
          <w:sz w:val="32"/>
          <w:szCs w:val="32"/>
          <w:cs/>
        </w:rPr>
        <w:t>เพื่อโปรดทราบ</w:t>
      </w:r>
    </w:p>
    <w:p w:rsidR="00271C57" w:rsidRPr="002D27B0" w:rsidRDefault="00271C57" w:rsidP="00271C57">
      <w:pPr>
        <w:rPr>
          <w:rFonts w:ascii="TH SarabunIT๙" w:hAnsi="TH SarabunIT๙" w:cs="TH SarabunIT๙"/>
          <w:sz w:val="20"/>
          <w:szCs w:val="20"/>
          <w:cs/>
        </w:rPr>
      </w:pPr>
      <w:r w:rsidRPr="00B407FB">
        <w:rPr>
          <w:rFonts w:ascii="TH SarabunIT๙" w:hAnsi="TH SarabunIT๙" w:cs="TH SarabunIT๙"/>
          <w:noProof/>
          <w:sz w:val="20"/>
          <w:szCs w:val="20"/>
          <w:cs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49193</wp:posOffset>
            </wp:positionV>
            <wp:extent cx="819150" cy="371177"/>
            <wp:effectExtent l="0" t="0" r="0" b="0"/>
            <wp:wrapNone/>
            <wp:docPr id="11" name="รูปภาพ 5" descr="E:\ลายเซ็นเจ้าหน้าที่เทศบาล\123 001_2_9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ลายเซ็นเจ้าหน้าที่เทศบาล\123 001_2_9_resiz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213" cy="37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1C57" w:rsidRDefault="00271C57" w:rsidP="00271C57">
      <w:pPr>
        <w:tabs>
          <w:tab w:val="left" w:pos="108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437383">
        <w:rPr>
          <w:rFonts w:ascii="TH SarabunIT๙" w:hAnsi="TH SarabunIT๙" w:cs="TH SarabunIT๙"/>
          <w:sz w:val="32"/>
          <w:szCs w:val="32"/>
          <w:cs/>
        </w:rPr>
        <w:t>(ลงชื่อ)......................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271C57" w:rsidRDefault="00271C57" w:rsidP="00271C57">
      <w:pPr>
        <w:tabs>
          <w:tab w:val="left" w:pos="108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(นางสาวจตุพร   จาตา)</w:t>
      </w:r>
    </w:p>
    <w:p w:rsidR="00271C57" w:rsidRDefault="00271C57" w:rsidP="00271C57">
      <w:pPr>
        <w:tabs>
          <w:tab w:val="left" w:pos="108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รองปลัดเทศบาล รักษาราชการแทน</w:t>
      </w:r>
    </w:p>
    <w:p w:rsidR="00271C57" w:rsidRDefault="00271C57" w:rsidP="00271C57">
      <w:pPr>
        <w:tabs>
          <w:tab w:val="left" w:pos="108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ปลัดเทศบาลตำบลก้อ</w:t>
      </w:r>
    </w:p>
    <w:p w:rsidR="00271C57" w:rsidRPr="007A14F2" w:rsidRDefault="00271C57" w:rsidP="00271C57">
      <w:pPr>
        <w:tabs>
          <w:tab w:val="left" w:pos="1080"/>
        </w:tabs>
        <w:spacing w:after="0" w:line="240" w:lineRule="auto"/>
        <w:ind w:left="1440"/>
        <w:rPr>
          <w:rFonts w:ascii="TH SarabunIT๙" w:hAnsi="TH SarabunIT๙" w:cs="TH SarabunIT๙"/>
          <w:sz w:val="16"/>
          <w:szCs w:val="16"/>
        </w:rPr>
      </w:pPr>
    </w:p>
    <w:p w:rsidR="00271C57" w:rsidRDefault="00271C57" w:rsidP="00271C57">
      <w:pPr>
        <w:tabs>
          <w:tab w:val="left" w:pos="108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B407FB">
        <w:rPr>
          <w:rFonts w:ascii="TH SarabunIT๙" w:hAnsi="TH SarabunIT๙" w:cs="TH SarabunIT๙"/>
          <w:noProof/>
          <w:sz w:val="48"/>
          <w:szCs w:val="48"/>
          <w:cs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231140</wp:posOffset>
            </wp:positionV>
            <wp:extent cx="960174" cy="572770"/>
            <wp:effectExtent l="0" t="0" r="0" b="0"/>
            <wp:wrapNone/>
            <wp:docPr id="12" name="รูปภาพ 6" descr="E:\ลายเซ็นเจ้าหน้าที่เทศบาล\ลายเซ็นต์นาย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ลายเซ็นเจ้าหน้าที่เทศบาล\ลายเซ็นต์นายก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74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-ทราบ</w:t>
      </w:r>
    </w:p>
    <w:p w:rsidR="00271C57" w:rsidRPr="002F35DF" w:rsidRDefault="00271C57" w:rsidP="00271C57">
      <w:pPr>
        <w:tabs>
          <w:tab w:val="left" w:pos="1080"/>
        </w:tabs>
        <w:spacing w:after="0" w:line="240" w:lineRule="auto"/>
        <w:ind w:left="1440"/>
        <w:rPr>
          <w:rFonts w:ascii="TH SarabunIT๙" w:hAnsi="TH SarabunIT๙" w:cs="TH SarabunIT๙"/>
          <w:sz w:val="48"/>
          <w:szCs w:val="48"/>
        </w:rPr>
      </w:pPr>
    </w:p>
    <w:p w:rsidR="00271C57" w:rsidRDefault="00271C57" w:rsidP="00271C57">
      <w:pPr>
        <w:tabs>
          <w:tab w:val="left" w:pos="1080"/>
        </w:tabs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437383">
        <w:rPr>
          <w:rFonts w:ascii="TH SarabunIT๙" w:hAnsi="TH SarabunIT๙" w:cs="TH SarabunIT๙"/>
          <w:sz w:val="32"/>
          <w:szCs w:val="32"/>
          <w:cs/>
        </w:rPr>
        <w:t>(ลงชื่อ)......................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271C57" w:rsidRDefault="00271C57" w:rsidP="00271C57">
      <w:pPr>
        <w:tabs>
          <w:tab w:val="left" w:pos="1080"/>
        </w:tabs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(นายชุมพร   มะโน)</w:t>
      </w:r>
    </w:p>
    <w:p w:rsidR="00271C57" w:rsidRDefault="00271C57" w:rsidP="00271C57">
      <w:pPr>
        <w:tabs>
          <w:tab w:val="left" w:pos="1080"/>
        </w:tabs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นายกเทศมนตรีตำบลก้อ</w:t>
      </w:r>
    </w:p>
    <w:p w:rsidR="00FA4431" w:rsidRDefault="00FA4431" w:rsidP="00A95344">
      <w:pPr>
        <w:tabs>
          <w:tab w:val="left" w:pos="108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FA4431" w:rsidRDefault="00FA4431" w:rsidP="00A95344">
      <w:pPr>
        <w:tabs>
          <w:tab w:val="left" w:pos="108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FA4431" w:rsidRDefault="00FA4431" w:rsidP="00A95344">
      <w:pPr>
        <w:tabs>
          <w:tab w:val="left" w:pos="108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FA4431" w:rsidRDefault="00FA4431" w:rsidP="00A95344">
      <w:pPr>
        <w:tabs>
          <w:tab w:val="left" w:pos="108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FA4431" w:rsidRDefault="00FA4431" w:rsidP="00A95344">
      <w:pPr>
        <w:tabs>
          <w:tab w:val="left" w:pos="108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FA4431" w:rsidRDefault="00FA4431" w:rsidP="00A95344">
      <w:pPr>
        <w:tabs>
          <w:tab w:val="left" w:pos="108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FA4431" w:rsidRDefault="00FA4431" w:rsidP="00A95344">
      <w:pPr>
        <w:tabs>
          <w:tab w:val="left" w:pos="108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FA4431" w:rsidRDefault="00FA4431" w:rsidP="00A95344">
      <w:pPr>
        <w:tabs>
          <w:tab w:val="left" w:pos="108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FA4431" w:rsidRDefault="00FA4431" w:rsidP="00A95344">
      <w:pPr>
        <w:tabs>
          <w:tab w:val="left" w:pos="108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AE3C6B" w:rsidRDefault="00AE3C6B" w:rsidP="00CF1A7C">
      <w:pPr>
        <w:tabs>
          <w:tab w:val="left" w:pos="10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F375B" w:rsidRPr="00FA4431" w:rsidRDefault="007F375B" w:rsidP="00FA443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sectPr w:rsidR="007F375B" w:rsidRPr="00FA4431" w:rsidSect="004102A4">
      <w:pgSz w:w="11906" w:h="16838"/>
      <w:pgMar w:top="709" w:right="1286" w:bottom="1135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FAF"/>
    <w:multiLevelType w:val="hybridMultilevel"/>
    <w:tmpl w:val="0EAE96A2"/>
    <w:lvl w:ilvl="0" w:tplc="E5AC8000">
      <w:numFmt w:val="bullet"/>
      <w:lvlText w:val="-"/>
      <w:lvlJc w:val="left"/>
      <w:pPr>
        <w:ind w:left="187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2EED6C63"/>
    <w:multiLevelType w:val="hybridMultilevel"/>
    <w:tmpl w:val="3E50F30C"/>
    <w:lvl w:ilvl="0" w:tplc="BAEED238">
      <w:start w:val="6"/>
      <w:numFmt w:val="bullet"/>
      <w:lvlText w:val="-"/>
      <w:lvlJc w:val="left"/>
      <w:pPr>
        <w:ind w:left="2025" w:hanging="360"/>
      </w:pPr>
      <w:rPr>
        <w:rFonts w:ascii="TH SarabunIT๙" w:eastAsia="Calibri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37383"/>
    <w:rsid w:val="000056CE"/>
    <w:rsid w:val="00013EB8"/>
    <w:rsid w:val="00024232"/>
    <w:rsid w:val="000354EB"/>
    <w:rsid w:val="00047D80"/>
    <w:rsid w:val="000A0415"/>
    <w:rsid w:val="000E3C22"/>
    <w:rsid w:val="00123373"/>
    <w:rsid w:val="0016744D"/>
    <w:rsid w:val="001939A1"/>
    <w:rsid w:val="00196331"/>
    <w:rsid w:val="001E72BC"/>
    <w:rsid w:val="00243EEE"/>
    <w:rsid w:val="00271C57"/>
    <w:rsid w:val="002A51DB"/>
    <w:rsid w:val="002C7C62"/>
    <w:rsid w:val="002D27B0"/>
    <w:rsid w:val="002D68E4"/>
    <w:rsid w:val="002F35DF"/>
    <w:rsid w:val="003102EA"/>
    <w:rsid w:val="00332F15"/>
    <w:rsid w:val="00336919"/>
    <w:rsid w:val="00343F18"/>
    <w:rsid w:val="003D6DBE"/>
    <w:rsid w:val="003E4B58"/>
    <w:rsid w:val="003F551B"/>
    <w:rsid w:val="00403CE2"/>
    <w:rsid w:val="0041148B"/>
    <w:rsid w:val="00437383"/>
    <w:rsid w:val="00441421"/>
    <w:rsid w:val="00464C41"/>
    <w:rsid w:val="004B000E"/>
    <w:rsid w:val="004B4427"/>
    <w:rsid w:val="004D3781"/>
    <w:rsid w:val="004E0E9B"/>
    <w:rsid w:val="004E6CF0"/>
    <w:rsid w:val="005734EF"/>
    <w:rsid w:val="005972C3"/>
    <w:rsid w:val="005B67C2"/>
    <w:rsid w:val="005B75A2"/>
    <w:rsid w:val="005C6FA0"/>
    <w:rsid w:val="005D1367"/>
    <w:rsid w:val="005E3FF4"/>
    <w:rsid w:val="00604937"/>
    <w:rsid w:val="0062548A"/>
    <w:rsid w:val="00640E1D"/>
    <w:rsid w:val="0064557D"/>
    <w:rsid w:val="006557AE"/>
    <w:rsid w:val="0067147E"/>
    <w:rsid w:val="0067799B"/>
    <w:rsid w:val="00687F3C"/>
    <w:rsid w:val="006C4759"/>
    <w:rsid w:val="006C67B3"/>
    <w:rsid w:val="00704245"/>
    <w:rsid w:val="00705B70"/>
    <w:rsid w:val="00735E75"/>
    <w:rsid w:val="0075488D"/>
    <w:rsid w:val="007550A1"/>
    <w:rsid w:val="007620FB"/>
    <w:rsid w:val="007642AA"/>
    <w:rsid w:val="007A14F2"/>
    <w:rsid w:val="007D338C"/>
    <w:rsid w:val="007F375B"/>
    <w:rsid w:val="00811B42"/>
    <w:rsid w:val="0081674E"/>
    <w:rsid w:val="0083457F"/>
    <w:rsid w:val="00834963"/>
    <w:rsid w:val="0085007E"/>
    <w:rsid w:val="00853680"/>
    <w:rsid w:val="00871AF5"/>
    <w:rsid w:val="008E670E"/>
    <w:rsid w:val="009650EE"/>
    <w:rsid w:val="009674E9"/>
    <w:rsid w:val="009817B1"/>
    <w:rsid w:val="009B43A4"/>
    <w:rsid w:val="009C2D94"/>
    <w:rsid w:val="00A356DE"/>
    <w:rsid w:val="00A95344"/>
    <w:rsid w:val="00AE3C6B"/>
    <w:rsid w:val="00AE7335"/>
    <w:rsid w:val="00B407FB"/>
    <w:rsid w:val="00B700BF"/>
    <w:rsid w:val="00B8561A"/>
    <w:rsid w:val="00BB39FF"/>
    <w:rsid w:val="00BD21CC"/>
    <w:rsid w:val="00BF088A"/>
    <w:rsid w:val="00C12BD1"/>
    <w:rsid w:val="00C328C5"/>
    <w:rsid w:val="00C70835"/>
    <w:rsid w:val="00CA4D1C"/>
    <w:rsid w:val="00CD7BAA"/>
    <w:rsid w:val="00CF1A7C"/>
    <w:rsid w:val="00CF3112"/>
    <w:rsid w:val="00D37EE9"/>
    <w:rsid w:val="00D579AA"/>
    <w:rsid w:val="00DD69CE"/>
    <w:rsid w:val="00DE1D45"/>
    <w:rsid w:val="00DF45B0"/>
    <w:rsid w:val="00E177D7"/>
    <w:rsid w:val="00E24550"/>
    <w:rsid w:val="00E77D3C"/>
    <w:rsid w:val="00E808B8"/>
    <w:rsid w:val="00EC0E1C"/>
    <w:rsid w:val="00ED746D"/>
    <w:rsid w:val="00EE20AF"/>
    <w:rsid w:val="00F83552"/>
    <w:rsid w:val="00FA4431"/>
    <w:rsid w:val="00FA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83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7383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  <w:lang w:eastAsia="zh-CN"/>
    </w:rPr>
  </w:style>
  <w:style w:type="character" w:customStyle="1" w:styleId="a4">
    <w:name w:val="ชื่อเรื่อง อักขระ"/>
    <w:basedOn w:val="a0"/>
    <w:link w:val="a3"/>
    <w:rsid w:val="00437383"/>
    <w:rPr>
      <w:rFonts w:ascii="Angsana New" w:eastAsia="Cordia New" w:hAnsi="Angsana New" w:cs="Angsana New"/>
      <w:b/>
      <w:bCs/>
      <w:sz w:val="36"/>
      <w:szCs w:val="36"/>
      <w:lang w:eastAsia="zh-CN"/>
    </w:rPr>
  </w:style>
  <w:style w:type="paragraph" w:styleId="a5">
    <w:name w:val="List Paragraph"/>
    <w:basedOn w:val="a"/>
    <w:uiPriority w:val="34"/>
    <w:qFormat/>
    <w:rsid w:val="00A953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442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B4427"/>
    <w:rPr>
      <w:rFonts w:ascii="Leelawadee" w:eastAsia="Calibri" w:hAnsi="Leelawadee" w:cs="Angsana New"/>
      <w:sz w:val="18"/>
      <w:szCs w:val="22"/>
    </w:rPr>
  </w:style>
  <w:style w:type="table" w:styleId="a8">
    <w:name w:val="Table Grid"/>
    <w:basedOn w:val="a1"/>
    <w:uiPriority w:val="39"/>
    <w:rsid w:val="00811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F54CD-3F7D-4DFB-B632-979263BC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kor</cp:lastModifiedBy>
  <cp:revision>3</cp:revision>
  <cp:lastPrinted>2017-09-05T06:18:00Z</cp:lastPrinted>
  <dcterms:created xsi:type="dcterms:W3CDTF">2019-06-18T06:55:00Z</dcterms:created>
  <dcterms:modified xsi:type="dcterms:W3CDTF">2019-06-18T06:56:00Z</dcterms:modified>
</cp:coreProperties>
</file>