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7" w:rsidRDefault="007F4BB7" w:rsidP="007F4BB7"/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เอกสารประกวดราคาซื้อด้วยวิธีประกวดราคาอิเล็กทรอนิกส์ (</w:t>
      </w:r>
      <w:r w:rsidRPr="003238AF">
        <w:rPr>
          <w:rFonts w:ascii="TH SarabunIT๙" w:hAnsi="TH SarabunIT๙" w:cs="TH SarabunIT๙"/>
          <w:b/>
          <w:bCs/>
          <w:sz w:val="32"/>
          <w:szCs w:val="32"/>
        </w:rPr>
        <w:t>e-bidding)</w:t>
      </w: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</w:t>
      </w:r>
      <w:r w:rsidR="00267F24">
        <w:rPr>
          <w:rFonts w:ascii="TH SarabunIT๙" w:hAnsi="TH SarabunIT๙" w:cs="TH SarabunIT๙" w:hint="cs"/>
          <w:b/>
          <w:bCs/>
          <w:sz w:val="32"/>
          <w:szCs w:val="32"/>
          <w:cs/>
        </w:rPr>
        <w:t>01/2563</w:t>
      </w: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การซื้อรถโดยสารขนาด ๑๒ ที่นั่ง (ดีเซล) ปริมาตรกระบอกสูบไม่ต่ำกว่า ๒</w:t>
      </w:r>
      <w:r w:rsidRPr="003238A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๔๐๐ ซีซี หรือกำลังเครื่องยนต์สูงสุดไม่ต่ำกว่า ๙๐ กิโลวัตต์ </w:t>
      </w: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เทศบาลตำบลก้อ</w:t>
      </w: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267F2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5176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พฤศจิกายน </w:t>
      </w:r>
      <w:r w:rsidR="00267F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7F4BB7" w:rsidRPr="003238AF" w:rsidRDefault="007F4BB7" w:rsidP="007F4BB7">
      <w:pPr>
        <w:rPr>
          <w:rFonts w:ascii="TH SarabunIT๙" w:hAnsi="TH SarabunIT๙" w:cs="TH SarabunIT๙"/>
          <w:sz w:val="32"/>
          <w:szCs w:val="32"/>
        </w:rPr>
      </w:pPr>
    </w:p>
    <w:p w:rsidR="007F4BB7" w:rsidRPr="003238AF" w:rsidRDefault="007F4BB7" w:rsidP="007F4BB7">
      <w:pPr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เทศบาลตำบลก้อ ซึ่งต่อไปนี้เรียกว่า "เทศบาลตำบลก้อ" มีความประสงค์จะประกวดราคาซื้อด้วยวิธีประกวดราคาอิเล็กทรอนิกส์ ตามรายการ ดังนี้</w:t>
      </w:r>
    </w:p>
    <w:p w:rsidR="007F4BB7" w:rsidRPr="003238AF" w:rsidRDefault="003238AF" w:rsidP="003238A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F4BB7" w:rsidRPr="003238AF">
        <w:rPr>
          <w:rFonts w:ascii="TH SarabunIT๙" w:hAnsi="TH SarabunIT๙" w:cs="TH SarabunIT๙"/>
          <w:sz w:val="32"/>
          <w:szCs w:val="32"/>
          <w:cs/>
        </w:rPr>
        <w:t xml:space="preserve"> รถโดยสาร ๑๒ ที่นั่ง (รถตู้)</w:t>
      </w:r>
      <w:r w:rsidR="007F4BB7" w:rsidRPr="00323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BB7" w:rsidRPr="003238A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F4BB7" w:rsidRPr="003238AF">
        <w:rPr>
          <w:rFonts w:ascii="TH SarabunIT๙" w:hAnsi="TH SarabunIT๙" w:cs="TH SarabunIT๙"/>
          <w:sz w:val="32"/>
          <w:szCs w:val="32"/>
          <w:cs/>
        </w:rPr>
        <w:tab/>
        <w:t xml:space="preserve">๑ </w:t>
      </w:r>
      <w:r w:rsidR="007F4BB7" w:rsidRPr="003238AF">
        <w:rPr>
          <w:rFonts w:ascii="TH SarabunIT๙" w:hAnsi="TH SarabunIT๙" w:cs="TH SarabunIT๙"/>
          <w:sz w:val="32"/>
          <w:szCs w:val="32"/>
          <w:cs/>
        </w:rPr>
        <w:tab/>
        <w:t xml:space="preserve"> คัน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๑.     เอกสารแนบท้ายเอกสารประกวดราคาอิเล็กทรอนิกส์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๑.๑     รายละเอียดคุณลักษณะเฉพาะ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๑.๒     แบบใบเสนอราคาที่กำหนดไว้ในระบบการจัดซื้อจัดจ้างภาครัฐด้วยอิเล็กทรอนิกส์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๑.๓     สัญญาซื้อขายทั่วไป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๑.๔     แบบหนังสือค้ำประกัน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หลักประกันสัญญา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๑.๕     บทนิยาม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ผู้มีผลประโยชน์ร่วมกัน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การขัดขวางการแข่งขันอย่างเป็นธรรม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๑.๖     แบบบัญชีเอกสารที่กำหนดไว้ในระบบจัดซื้อจัดจ้างภาครัฐด้วยอิเล็กทรอนิกส์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บัญชีเอกสารส่วนที่ ๑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บัญชีเอกสารส่วนที่ ๒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๒.    คุณสมบัติของผู้ยื่นข้อเสนอ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๒.๑    มีความสามารถตามกฎหมาย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๒.๒    ไม่เป็นบุคคลล้มละลาย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๒.๓    ไม่อยู่ระหว่างเลิกกิจการ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๒.๕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๒.๖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๒.๗    เป็นนิติบุคคลผู้มีอาชีพขายพัสดุที่ประกวดราคาอิเล็กทรอนิกส์ดังกล่าว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๒.๘    ไม่เป็นผู้มีผลประโยชน์ร่วมกันกับผู้ยื่นข้อเสนอรายอื่นที่เข้ายื่นข้อเสนอให้แก่ 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๒.๙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๒.๑๐  ผู้ยื่นข้อเสนอต้องลงทะเบียนในระบบจัดซื้อจัดจ้างภาครัฐด้วยอิเล็กทรอนิกส์ (</w:t>
      </w:r>
      <w:r w:rsidRPr="003238AF">
        <w:rPr>
          <w:rFonts w:ascii="TH SarabunIT๙" w:hAnsi="TH SarabunIT๙" w:cs="TH SarabunIT๙"/>
          <w:sz w:val="32"/>
          <w:szCs w:val="32"/>
        </w:rPr>
        <w:t xml:space="preserve">Electronic Government Procurement: e - GP) </w:t>
      </w:r>
      <w:r w:rsidRPr="003238A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๓.    หลักฐานการยื่นข้อเสนอ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๓.๑    ส่วนที่ ๑ อย่างน้อยต้องมีเอกสารดังต่อไปนี้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ในกรณีผู้ยื่นข้อเสนอเป็นนิติบุคคล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๔)    เอกสารเพิ่มเติมอื่นๆ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๔.๑)   สำเนาใบทะเบียนพาณิชย์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๔.๒)   สำเนาใบทะเบียนภาษีมูลค่าเพิ่ม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</w:r>
      <w:r w:rsidRPr="003238AF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</w:r>
      <w:r w:rsidRPr="003238AF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๓.๒    ส่วนที่ ๒ อย่างน้อยต้องมีเอกสารดังต่อไปนี้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๒)    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อกและ/หรือแบบรูปรายการละเอียดคุณลักษณะเฉพาะ ตามข้อ ๔.๔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๓)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</w:r>
      <w:r w:rsidRPr="003238AF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</w:r>
      <w:r w:rsidRPr="003238AF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๔.    การเสนอราคา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๔.๑     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3238AF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๔.๒     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เทศบาลตำบลก้อ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๔.๓     ผู้ยื่นข้อเสนอจะต้องเสนอกำหนดเวลาส่งมอบพัสดุไม่เกิน ๖๐ วัน นับถัดจากวันลงนามในสัญญาซื้อขาย หรือวันที่ได้รับหนังสือแจ้งจาก เทศบาลตำบลก้อ ให้ส่งมอบพัสดุ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๔.๔     ผู้ยื่นข้อเสนอจะต้องส่ง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 xml:space="preserve"> และหรือรายละเอียดคุณลักษณะเฉพาะของ ยี่ห้อที่เสนอราคา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เทศบาลตำบลก้อจะยึดไว้เป็นเอกสารของทางราชการ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สำหรับ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๕ วัน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๔.๕     ผู้ยื่นข้อเสนอจะต้องส่งรายละเอียดประกอบรายการตามที่ส่วนราชการกำหนด โดยลงลายมือผู้ยื่นข้อเสนอพร้อมประทับตรา (ถ้ามี) กำกับในเอกสารด้วย พร้อมสรุปจำนวนเอกสารที่จัดส่งหรือนำมาแสดง ตามบัญชีเอกสารส่วนที่ ๒ ตามแบบในข้อ ๑.๖(๒) เพื่อใช้ในการตรวจทดลองหรือประกอบการพิจารณา ในวันที่ </w:t>
      </w:r>
      <w:r w:rsidR="00267F24">
        <w:rPr>
          <w:rFonts w:ascii="TH SarabunIT๙" w:hAnsi="TH SarabunIT๙" w:cs="TH SarabunIT๙" w:hint="cs"/>
          <w:sz w:val="32"/>
          <w:szCs w:val="32"/>
          <w:cs/>
        </w:rPr>
        <w:t xml:space="preserve">13  ธันวาคม 2562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</w:t>
      </w:r>
      <w:r w:rsidR="00267F24">
        <w:rPr>
          <w:rFonts w:ascii="TH SarabunIT๙" w:hAnsi="TH SarabunIT๙" w:cs="TH SarabunIT๙" w:hint="cs"/>
          <w:sz w:val="32"/>
          <w:szCs w:val="32"/>
          <w:cs/>
        </w:rPr>
        <w:t>08.30 น. ถึง 16.30 น.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 ณ สำนักงานเทศบาลตำบลก้อ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ทั้งนี้ เทศบาลตำบลก้อจะไม่รับผิดชอบในความเสียหายใด ๆ ที่เกิดขึ้นแก่ตัวอย่างดังกล่าว ตัวอย่างที่เหลือหรือไม่ใช้แล้ว เทศบาลตำบลก้อจะคืนให้แก่ผู้ยื่นข้อเสนอา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๔.๖     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๔.๗     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</w:r>
      <w:r w:rsidR="00267F24">
        <w:rPr>
          <w:rFonts w:ascii="TH SarabunIT๙" w:hAnsi="TH SarabunIT๙" w:cs="TH SarabunIT๙" w:hint="cs"/>
          <w:sz w:val="32"/>
          <w:szCs w:val="32"/>
          <w:cs/>
        </w:rPr>
        <w:t>4  ธันวาคม  2562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</w:t>
      </w:r>
      <w:r w:rsidR="00267F24">
        <w:rPr>
          <w:rFonts w:ascii="TH SarabunIT๙" w:hAnsi="TH SarabunIT๙" w:cs="TH SarabunIT๙" w:hint="cs"/>
          <w:sz w:val="32"/>
          <w:szCs w:val="32"/>
          <w:cs/>
        </w:rPr>
        <w:t>08.30 น. ถึง 16.30 น.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๔.๘     ผู้ยื่นข้อเสนอต้องจัดทำเอกสารสำหรับใช้ในการเสนอราคาในรูปแบบไฟล์เอกสารประเภท </w:t>
      </w:r>
      <w:r w:rsidRPr="003238AF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3238AF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3238AF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3238AF">
        <w:rPr>
          <w:rFonts w:ascii="TH SarabunIT๙" w:hAnsi="TH SarabunIT๙" w:cs="TH SarabunIT๙"/>
          <w:sz w:val="32"/>
          <w:szCs w:val="32"/>
        </w:rPr>
        <w:t xml:space="preserve">Upload) </w:t>
      </w:r>
      <w:r w:rsidRPr="003238AF">
        <w:rPr>
          <w:rFonts w:ascii="TH SarabunIT๙" w:hAnsi="TH SarabunIT๙" w:cs="TH SarabunIT๙"/>
          <w:sz w:val="32"/>
          <w:szCs w:val="32"/>
          <w:cs/>
        </w:rPr>
        <w:t>เพื่อเป็นการเสนอราคาให้แก่ เทศบาลตำบลก้อ ผ่านทางระบบจัดซื้อจัดจ้างภาครัฐด้วยอิเล็กทรอนิกส์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๔.๙     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และเทศบาลตำบลก้อ จะพิจารณาลงโทษผู้ยื่นข้อเสนอดังกล่าวเป็นผู้ทิ้งงาน เว้นแต่ เทศบาลตำบลก้อ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เทศบาลตำบลก้อ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๔.๑๐     ผู้ยื่นข้อเสนอจะต้องปฏิบัติ ดังนี้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ปฏิบัติตามเงื่อนไขที่ระบุไว้ในเอกสารประกวดราคาอิเล็กทรอนิกส์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๔)    ผู้ยื่นข้อเสนอจะถอนการเสนอราคาที่เสนอแล้วไม่ได้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 w:rsidRPr="003238AF">
        <w:rPr>
          <w:rFonts w:ascii="TH SarabunIT๙" w:hAnsi="TH SarabunIT๙" w:cs="TH SarabunIT๙"/>
          <w:sz w:val="32"/>
          <w:szCs w:val="32"/>
        </w:rPr>
        <w:t>www.gprocurement.go.th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๕.    หลักเกณฑ์และสิทธิ์ในการพิจารณา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๕.๑     ในการพิจารณาผลการยื่นข้อเสนอประกวดราคาอิเล็กทรอนิกส์ครั้งนี้ เทศบาลตำบลก้อจะพิจารณาตัดสินโดยใช้หลักเกณฑ์ ราคาประกอบเกณฑ์อื่น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๕.๒     ในการพิจารณาผู้ชนะการยื่นข้อเสนอ ส่วนราชการจะใช้หลักเกณฑ์ราคาประกอบเกณฑ์อื่น (</w:t>
      </w:r>
      <w:r w:rsidRPr="003238AF">
        <w:rPr>
          <w:rFonts w:ascii="TH SarabunIT๙" w:hAnsi="TH SarabunIT๙" w:cs="TH SarabunIT๙"/>
          <w:sz w:val="32"/>
          <w:szCs w:val="32"/>
        </w:rPr>
        <w:t xml:space="preserve">Price Performance) </w:t>
      </w:r>
      <w:r w:rsidRPr="003238AF">
        <w:rPr>
          <w:rFonts w:ascii="TH SarabunIT๙" w:hAnsi="TH SarabunIT๙" w:cs="TH SarabunIT๙"/>
          <w:sz w:val="32"/>
          <w:szCs w:val="32"/>
          <w:cs/>
        </w:rPr>
        <w:t>โดยพิจารณาให้คะแนนตามปัจจัยหลักและน้ำหนักที่กำหนด ดังนี้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๕.๒.๑ รายการพิจารณา คือ รถโดยสาร ๑๒ ที่นั่ง (รถตู้)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ราคาที่เสนอราคา (ตัวแปรหลัก)   กำหนดน้ำหนักเท่ากับร้อยละ ๔๐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ต้นทุนของพัสดุนั้นตลอดอายุการใช้งานกำหนดน้ำหนักเท่ากับร้อยละ</w:t>
      </w:r>
      <w:r w:rsidR="00323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มาตรฐานของสินค้าหรือบริการ   กำหนดน้ำหนักเท่ากับร้อยละ   ๑๐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๔)   บริการหลังการขาย   กำหนดน้ำหนักเท่ากับร้อยละ   ๒๐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๕)   ข้อเสนอด้านเทคนิคหรือข้อเสนอื่นๆ กำหนดน้ำหนักเท่ากับร้อยละ   ๒๐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เทศบาลตำบลก้อ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๕.๔     เทศบาลตำบลก้อสงวนสิทธิ์ไม่พิจารณาข้อเสนอของผู้ยื่นข้อเสนอโดยไม่มีการผ่อนผัน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ของเทศบาลตำบลก้อ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38AF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ตำบลก้อมีสิทธิให้ผู้ยื่นข้อเสนอชี้แจงข้อเท็จจริงเพิ่มเติมได้ เทศบาลตำบลก้อ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๕.๖     เทศบาลตำบลก้อทรงไว้ซึ่งสิทธิที่จะไม่รับราคาต่ำสุด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เทศบาลตำบลก้อเป็นเด็ดขาด ผู้ยื่นข้อเสนอจะเรียกร้องค่าใช้จ่าย หรือค่าเสียหายใดๆ มิได้ รวมทั้งเทศบาลตำบลก้อ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คณะกรรมการพิจารณาผลการประกวดราคาอิเล็กทรอนิกส์หรือเทศบาลตำบลก้อ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เทศบาลตำบลก้อ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จากเทศบาลตำบลก้อ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๕.๗     ก่อนลงนามในสัญญาเทศบาลตำบลก้ออาจประกาศยกเลิกการประกวดราคาอิเล็กทรอนิกส์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๖.     การทำสัญญาซื้อขาย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๖.๑     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เทศบาลตำบลก้อจะพิจารณาจัดทำข้อตกลงเป็นหนังสือแทนการทำสัญญาตามแบบสัญญาดังระบุ ในข้อ ๑.๓ ก็ได้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๖.๒     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หรือเทศบาลตำบลก้อเห็นว่าไม่สมควรจัดทำข้อตกลงเป็นหนังสือ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กับเทศบาลตำบลก้อภายใน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ของราคาค่าสิ่งของที่ประกวดราคาอิเล็กทรอนิกส์ให้เทศบาลตำบลก้อยึดถือไว้ในขณะทำสัญญา โดยใช้หลักประกันอย่างหนึ่งอย่างใดดังต่อไปนี้</w:t>
      </w: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 เงินสด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 เช็คหรือด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ลงวันที่ที่ใช้เช็คหรือด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นั้นชำระต่อเจ้าหน้าที่ในวันทำสัญญา หรือก่อนวันนั้นไม่เกิน ๓ วันทำการ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๔)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๕)     พันธบัตรรัฐบาลไทย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 ตามอัตราส่วนของพัสดุที่ซื้อซึ่งเทศบาลตำบลก้อ ได้รับมอบไว้แล้ว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๗.    ค่าจ้างและการจ่ายเงิน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เทศบาลตำบลก้อ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และเทศบาลตำบลก้อ ได้ตรวจรับมอบสิ่งของไว้เรียบร้อยแล้ว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๘.    อัตราค่าปรับ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๙.    การรับประกันความชำรุดบกพร่อง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</w:t>
      </w:r>
      <w:r w:rsidR="00977D03">
        <w:rPr>
          <w:rFonts w:ascii="TH SarabunIT๙" w:hAnsi="TH SarabunIT๙" w:cs="TH SarabunIT๙"/>
          <w:sz w:val="32"/>
          <w:szCs w:val="32"/>
          <w:cs/>
        </w:rPr>
        <w:t xml:space="preserve">ิดขึ้นภายในระยะเวลาไม่น้อยกว่า </w:t>
      </w:r>
      <w:r w:rsidR="00977D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38AF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 เทศบาลตำบลก้อ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</w:r>
    </w:p>
    <w:p w:rsidR="007F4BB7" w:rsidRPr="003238AF" w:rsidRDefault="007F4BB7" w:rsidP="003238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b/>
          <w:bCs/>
          <w:sz w:val="32"/>
          <w:szCs w:val="32"/>
          <w:cs/>
        </w:rPr>
        <w:t>๑๐.    ข้อสงวนสิทธิ์ในการยื่นข้อเสนอและอื่นๆ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๑๐.๑   เงินค่าพัสดุสำหรับการซื้อครั้งนี้ ได้มาจากเงินงบประมาณเงินรางวัลสำหรับองค์กรปกครองส่วนท้องถิ่นที่มีการบริหารจัดการที่ดี ประจำปีงบประมาณ พ.ศ.๒๕๖๒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การลงนามในสัญญาจะกระทำได้ ต่อเมื่อเทศบาลตำบลก้อได้รับอนุมัติเงินค่าพัสดุจากเงินรางวัลสำหรับองค์กรปกครองส่วนท้องถิ่นที่มีการบริหารจัดการที่ดี ประจำปีงบประมาณ พ.ศ.๒๕๖๒ แล้วเท่านั้น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๑๐.๒   เมื่อเทศบาลตำบลก้อได้คัดเลือกผู้ยื่นข้อเสนอรายใดให้เป็นผู้ขาย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นาวี ดังนี้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ในกรณีที่ไม่ปฏิบัติตาม (๑) หรือ (๒) ผู้ขายจะต้องรับผิดตามกฎหมายว่าด้วยการส่งเสริมการ</w:t>
      </w:r>
      <w:proofErr w:type="spellStart"/>
      <w:r w:rsidRPr="003238A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238A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๑๐.๓   ผู้ยื่นข้อเสนอซึ่งเทศบาลตำบลก้อได้คัดเลือกแล้ว ไม่ไปทำสัญญาหรือข้อตกลงซื้อเป็นหนังสือภายในเวลาที่กำหนด ดังระบุไว้ในข้อ ๗ เทศบาลตำบลก้อจะริบหลักประกันการยื่นข้อเสนอ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๑๐.๔   เทศบาลตำบลก้อสงวนสิทธิ์ที่จะแก้ไขเพิ่มเติมเงื่อนไข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๑๐.๕   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ผู้ยื่นข้อเสนอจะต้องปฏิบัติตามคำวินิจฉัยของเทศบาลตำบลก้อ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๑๐.๖   เทศบาลตำบลก้ออาจประกาศยกเลิกการจัดซื้อในกรณีต่อไปนี้ได้ โดยที่ผู้ยื่นข้อเสนอจะเรียกร้องค่าเสียหายใดๆ จากเทศบาลตำบลก้อไม่ได้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๑)    เทศบาลตำบลก้อ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๒)    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๓)    การทำการจัดซื้อครั้งนี้ต่อไปอาจก่อให้เกิดความเสียหายแก่เทศบาลตำบลก้อ หรือกระทบต่อประโยชน์สาธารณะ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3238AF">
        <w:rPr>
          <w:rFonts w:ascii="TH SarabunIT๙" w:hAnsi="TH SarabunIT๙" w:cs="TH SarabunIT๙"/>
          <w:sz w:val="32"/>
          <w:szCs w:val="32"/>
          <w:cs/>
        </w:rPr>
        <w:t>๔)    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3238AF" w:rsidRPr="003238AF" w:rsidRDefault="003238AF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๑๑.    การปฏิบัติตามกฎหมายและระเบียบ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238AF">
        <w:rPr>
          <w:rFonts w:ascii="TH SarabunIT๙" w:hAnsi="TH SarabunIT๙" w:cs="TH SarabunIT๙"/>
          <w:sz w:val="32"/>
          <w:szCs w:val="32"/>
          <w:cs/>
        </w:rPr>
        <w:t>๑๒.    การประเมินผลการปฏิบัติงานของผู้ประกอบการ</w:t>
      </w:r>
    </w:p>
    <w:p w:rsidR="007F4BB7" w:rsidRPr="003238AF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เทศบาลตำบลก้อ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</w:r>
    </w:p>
    <w:p w:rsidR="007F4BB7" w:rsidRDefault="007F4BB7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 xml:space="preserve">   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ตำบลก้อ ไว้ชั่วคราว</w:t>
      </w:r>
    </w:p>
    <w:p w:rsidR="003238AF" w:rsidRDefault="007F6941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694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4624" behindDoc="1" locked="0" layoutInCell="1" allowOverlap="1" wp14:anchorId="64EC46B0" wp14:editId="5760C705">
            <wp:simplePos x="0" y="0"/>
            <wp:positionH relativeFrom="column">
              <wp:posOffset>2438400</wp:posOffset>
            </wp:positionH>
            <wp:positionV relativeFrom="paragraph">
              <wp:posOffset>10160</wp:posOffset>
            </wp:positionV>
            <wp:extent cx="1127760" cy="1158240"/>
            <wp:effectExtent l="0" t="0" r="0" b="3810"/>
            <wp:wrapNone/>
            <wp:docPr id="6" name="รูปภาพ 6" descr="D:\ข้อมูลลงเว็ปไซด์ ปี61\ข้อมูลลงเว็ป ปี63\messageImage_157475699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ข้อมูลลงเว็ปไซด์ ปี61\ข้อมูลลงเว็ป ปี63\messageImage_1574756999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AF" w:rsidRDefault="003238AF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6941" w:rsidRPr="003238AF" w:rsidRDefault="007F6941" w:rsidP="00323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38AF">
        <w:rPr>
          <w:rFonts w:ascii="TH SarabunIT๙" w:hAnsi="TH SarabunIT๙" w:cs="TH SarabunIT๙"/>
          <w:sz w:val="32"/>
          <w:szCs w:val="32"/>
          <w:cs/>
        </w:rPr>
        <w:t>เทศบาลตำบลก้อ</w:t>
      </w:r>
    </w:p>
    <w:p w:rsidR="005240C3" w:rsidRPr="003238AF" w:rsidRDefault="00D5176B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bookmarkStart w:id="0" w:name="_GoBack"/>
      <w:bookmarkEnd w:id="0"/>
      <w:r w:rsidR="007F4BB7" w:rsidRPr="003238AF">
        <w:rPr>
          <w:rFonts w:ascii="TH SarabunIT๙" w:hAnsi="TH SarabunIT๙" w:cs="TH SarabunIT๙"/>
          <w:sz w:val="32"/>
          <w:szCs w:val="32"/>
          <w:cs/>
        </w:rPr>
        <w:t>พฤศจิกายน ๒๕๖๒</w:t>
      </w:r>
      <w:r w:rsidR="00324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4BB7" w:rsidRPr="003238AF" w:rsidRDefault="007F4BB7" w:rsidP="003238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4BB7" w:rsidRDefault="007F4BB7" w:rsidP="003238AF">
      <w:pPr>
        <w:spacing w:after="0" w:line="240" w:lineRule="auto"/>
      </w:pPr>
    </w:p>
    <w:p w:rsidR="007F4BB7" w:rsidRDefault="007F4BB7" w:rsidP="003238AF">
      <w:pPr>
        <w:spacing w:after="0" w:line="240" w:lineRule="auto"/>
      </w:pPr>
    </w:p>
    <w:p w:rsidR="007F4BB7" w:rsidRDefault="007F4BB7" w:rsidP="003238AF">
      <w:pPr>
        <w:spacing w:after="0" w:line="240" w:lineRule="auto"/>
      </w:pPr>
    </w:p>
    <w:p w:rsidR="007F4BB7" w:rsidRDefault="007F4BB7" w:rsidP="007F4BB7"/>
    <w:p w:rsidR="007F4BB7" w:rsidRDefault="007F4BB7" w:rsidP="007F4BB7"/>
    <w:p w:rsidR="007F4BB7" w:rsidRDefault="007F4BB7" w:rsidP="007F4BB7"/>
    <w:p w:rsidR="003238AF" w:rsidRDefault="003238AF" w:rsidP="007F4BB7"/>
    <w:p w:rsidR="003238AF" w:rsidRDefault="003238AF" w:rsidP="007F4BB7"/>
    <w:p w:rsidR="003238AF" w:rsidRDefault="003238AF" w:rsidP="007F4BB7"/>
    <w:p w:rsidR="003238AF" w:rsidRDefault="003238AF" w:rsidP="007F4BB7"/>
    <w:p w:rsidR="003238AF" w:rsidRDefault="003238AF" w:rsidP="007F4BB7"/>
    <w:p w:rsidR="003238AF" w:rsidRDefault="003238AF" w:rsidP="007F4BB7"/>
    <w:p w:rsidR="003238AF" w:rsidRDefault="003238AF" w:rsidP="007F4BB7"/>
    <w:p w:rsidR="003238AF" w:rsidRDefault="003238AF" w:rsidP="007F4BB7"/>
    <w:p w:rsidR="007F4BB7" w:rsidRDefault="007F4BB7" w:rsidP="007F4BB7"/>
    <w:p w:rsidR="007F4BB7" w:rsidRDefault="007F4BB7" w:rsidP="007F4BB7"/>
    <w:p w:rsidR="008C7B1D" w:rsidRDefault="008C7B1D" w:rsidP="007F4BB7"/>
    <w:sectPr w:rsidR="008C7B1D" w:rsidSect="003238A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7"/>
    <w:rsid w:val="001C3BE4"/>
    <w:rsid w:val="00267F24"/>
    <w:rsid w:val="002F0057"/>
    <w:rsid w:val="00307A3A"/>
    <w:rsid w:val="003238AF"/>
    <w:rsid w:val="00324221"/>
    <w:rsid w:val="00446E24"/>
    <w:rsid w:val="005240C3"/>
    <w:rsid w:val="007F4BB7"/>
    <w:rsid w:val="007F6941"/>
    <w:rsid w:val="008B6733"/>
    <w:rsid w:val="008C7B1D"/>
    <w:rsid w:val="00977D03"/>
    <w:rsid w:val="00CE0732"/>
    <w:rsid w:val="00D24322"/>
    <w:rsid w:val="00D5176B"/>
    <w:rsid w:val="00E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FC72E-A732-418B-A004-339309C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4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52AD-99D6-48D6-8526-3B9F0DE0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Pavilion 550</cp:lastModifiedBy>
  <cp:revision>4</cp:revision>
  <cp:lastPrinted>2019-11-12T05:04:00Z</cp:lastPrinted>
  <dcterms:created xsi:type="dcterms:W3CDTF">2019-11-26T08:35:00Z</dcterms:created>
  <dcterms:modified xsi:type="dcterms:W3CDTF">2019-11-29T09:25:00Z</dcterms:modified>
</cp:coreProperties>
</file>