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2" w:rsidRPr="0055621C" w:rsidRDefault="00E6728D" w:rsidP="005523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21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="008E2B7E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E6728D" w:rsidRPr="0055621C" w:rsidRDefault="00E6728D" w:rsidP="005523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21C">
        <w:rPr>
          <w:rFonts w:ascii="TH SarabunIT๙" w:hAnsi="TH SarabunIT๙" w:cs="TH SarabunIT๙"/>
          <w:b/>
          <w:bCs/>
          <w:sz w:val="40"/>
          <w:szCs w:val="40"/>
          <w:cs/>
        </w:rPr>
        <w:t>ทบทวนวรรณกรรม</w:t>
      </w:r>
    </w:p>
    <w:p w:rsidR="00047912" w:rsidRPr="00B54E0D" w:rsidRDefault="00047912" w:rsidP="0055235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2554" w:rsidRPr="00B54E0D" w:rsidRDefault="00E6728D" w:rsidP="00CF41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การประเมินผลความพึงพอใจของประชาชนที่มีต่อการให้บริการของ</w:t>
      </w:r>
      <w:r w:rsidR="001A55D9" w:rsidRPr="00B54E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A66828">
        <w:rPr>
          <w:rFonts w:ascii="TH SarabunIT๙" w:hAnsi="TH SarabunIT๙" w:cs="TH SarabunIT๙" w:hint="cs"/>
          <w:sz w:val="32"/>
          <w:szCs w:val="32"/>
          <w:cs/>
        </w:rPr>
        <w:t xml:space="preserve">ก้อ </w:t>
      </w:r>
      <w:r w:rsidR="005C55CE" w:rsidRPr="00B54E0D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66828">
        <w:rPr>
          <w:rFonts w:ascii="TH SarabunIT๙" w:hAnsi="TH SarabunIT๙" w:cs="TH SarabunIT๙" w:hint="cs"/>
          <w:sz w:val="32"/>
          <w:szCs w:val="32"/>
          <w:cs/>
        </w:rPr>
        <w:t>ลี้</w:t>
      </w:r>
      <w:r w:rsidR="00C359EF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5EF" w:rsidRPr="00B54E0D">
        <w:rPr>
          <w:rFonts w:ascii="TH SarabunIT๙" w:hAnsi="TH SarabunIT๙" w:cs="TH SarabunIT๙"/>
          <w:sz w:val="32"/>
          <w:szCs w:val="32"/>
          <w:cs/>
        </w:rPr>
        <w:t>จังหวัดลำ</w:t>
      </w:r>
      <w:r w:rsidR="00A56A15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="00A735EF"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โดยใช้เอกสารที่เกี่ยวข้อง</w:t>
      </w:r>
      <w:r w:rsidR="00970255" w:rsidRPr="00B54E0D">
        <w:rPr>
          <w:rFonts w:ascii="TH SarabunIT๙" w:hAnsi="TH SarabunIT๙" w:cs="TH SarabunIT๙"/>
          <w:sz w:val="32"/>
          <w:szCs w:val="32"/>
          <w:cs/>
        </w:rPr>
        <w:t>กับ</w:t>
      </w:r>
      <w:r w:rsidR="001A55D9" w:rsidRPr="00B54E0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70255" w:rsidRPr="00B54E0D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="00E5423A" w:rsidRPr="00B54E0D">
        <w:rPr>
          <w:rFonts w:ascii="TH SarabunIT๙" w:hAnsi="TH SarabunIT๙" w:cs="TH SarabunIT๙"/>
          <w:sz w:val="32"/>
          <w:szCs w:val="32"/>
          <w:cs/>
        </w:rPr>
        <w:t xml:space="preserve">แนวคิด </w:t>
      </w:r>
      <w:r w:rsidRPr="00B54E0D">
        <w:rPr>
          <w:rFonts w:ascii="TH SarabunIT๙" w:hAnsi="TH SarabunIT๙" w:cs="TH SarabunIT๙"/>
          <w:sz w:val="32"/>
          <w:szCs w:val="32"/>
          <w:cs/>
        </w:rPr>
        <w:t>ทฤษฎี</w:t>
      </w:r>
      <w:r w:rsidR="00E5423A" w:rsidRPr="00B54E0D">
        <w:rPr>
          <w:rFonts w:ascii="TH SarabunIT๙" w:hAnsi="TH SarabunIT๙" w:cs="TH SarabunIT๙"/>
          <w:sz w:val="32"/>
          <w:szCs w:val="32"/>
          <w:cs/>
        </w:rPr>
        <w:t>และงานวิจัย</w:t>
      </w:r>
      <w:r w:rsidR="0091441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ที่เกี่ยวข้อง ดังนี้</w:t>
      </w:r>
    </w:p>
    <w:p w:rsidR="001E683E" w:rsidRPr="00B54E0D" w:rsidRDefault="001E683E" w:rsidP="00F9255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๒.๑. แนวคิดเกี่ยวกับการกระจายอำนาจและการปกครองท้องถิ่นไทย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๒.๒. แนวคิดและทฤษฎีเกี่ยวกับความพึงพอใจ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๒.๓. แนวคิดเกี่ยวกับการให้บริการสาธารณะ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๒.๔. แนวคิดเกี่ยวกับคุณภาพการให้บริการสาธารณะและคุณภาพการให้บริการ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๒.๕. บริบทของเทศบาลตำบล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๒.๖. สภาพทั่วไปและข้อมูลพื้นฐานของเทศบาลตำบล</w:t>
      </w:r>
      <w:r w:rsidR="00A66828">
        <w:rPr>
          <w:rFonts w:ascii="TH SarabunIT๙" w:hAnsi="TH SarabunIT๙" w:cs="TH SarabunIT๙" w:hint="cs"/>
          <w:sz w:val="32"/>
          <w:szCs w:val="32"/>
          <w:cs/>
        </w:rPr>
        <w:t>ก้อ</w:t>
      </w:r>
    </w:p>
    <w:p w:rsidR="00F92554" w:rsidRPr="00B54E0D" w:rsidRDefault="00F92554" w:rsidP="00F925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๒.๗. งานวิจัยที่เกี่ยวข้อง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t>๒.๑ แนวคิดเกี่ยวกับการกระจายอำนาจและการปกครองส่วนท้องถิ่น</w:t>
      </w:r>
      <w:r w:rsidRPr="00B54E0D">
        <w:rPr>
          <w:rFonts w:ascii="TH SarabunIT๙" w:hAnsi="TH SarabunIT๙" w:cs="TH SarabunIT๙"/>
          <w:vanish/>
          <w:sz w:val="36"/>
          <w:szCs w:val="36"/>
          <w:cs/>
        </w:rPr>
        <w:pgNum/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๒.๑.๑ แนวคิดเกี่ยวกับการกระจายอำนาจ</w:t>
      </w:r>
    </w:p>
    <w:p w:rsidR="003517B6" w:rsidRDefault="00A847EA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โกวิทย์  พวงงาม </w:t>
      </w:r>
      <w:r w:rsidR="00F92554" w:rsidRPr="00B54E0D">
        <w:rPr>
          <w:rFonts w:ascii="TH SarabunIT๙" w:hAnsi="TH SarabunIT๙" w:cs="TH SarabunIT๙"/>
          <w:sz w:val="32"/>
          <w:szCs w:val="32"/>
        </w:rPr>
        <w:t>(2553: 16-17)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กล่าวว่า การกระจายอำน</w:t>
      </w:r>
      <w:r w:rsidRPr="00B54E0D">
        <w:rPr>
          <w:rFonts w:ascii="TH SarabunIT๙" w:hAnsi="TH SarabunIT๙" w:cs="TH SarabunIT๙"/>
          <w:sz w:val="32"/>
          <w:szCs w:val="32"/>
          <w:cs/>
        </w:rPr>
        <w:t>าจ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554" w:rsidRPr="00B54E0D">
        <w:rPr>
          <w:rFonts w:ascii="TH SarabunIT๙" w:hAnsi="TH SarabunIT๙" w:cs="TH SarabunIT๙"/>
          <w:sz w:val="32"/>
          <w:szCs w:val="32"/>
        </w:rPr>
        <w:t xml:space="preserve">(Decentralization) 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คือการโอนกิจการบริการสาธารณะบางเรื่องจากรัฐหรือองค์กรปกครองส่วนกลางไปให้ชุมชนซึ่งตั้งอยู่ในท้องถิ่นต่างๆของประเทศหรือหน่วยงานบางหน่วยงานรับผิดชอบจัดทำอย่างเป็นอิสระจากองค์กรปกครองส่วนกลาง  ดังนั้นเห็นว่าการกระจายอำนาจมี </w:t>
      </w:r>
      <w:r w:rsidR="00F92554" w:rsidRPr="00B54E0D">
        <w:rPr>
          <w:rFonts w:ascii="TH SarabunIT๙" w:hAnsi="TH SarabunIT๙" w:cs="TH SarabunIT๙"/>
          <w:sz w:val="32"/>
          <w:szCs w:val="32"/>
        </w:rPr>
        <w:t>2</w:t>
      </w:r>
      <w:r w:rsidR="003517B6">
        <w:rPr>
          <w:rFonts w:ascii="TH SarabunIT๙" w:hAnsi="TH SarabunIT๙" w:cs="TH SarabunIT๙"/>
          <w:sz w:val="32"/>
          <w:szCs w:val="32"/>
        </w:rPr>
        <w:t xml:space="preserve"> 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รูปแบบ คือ หนึ่ง การกระจายอำนาจสู่ท้องถิ่น หรือ  การกระจายอำนาจตามอาณาเขต หมายถึง การมอบอำนาจให้ท้องถิ่นจัดทำกิจการหรือบริการสาธารณะบางภายเรื่องในเขตของแต่ละท้องถิ่น และท้องถิ่นมีอิสระในการปกครองตนเองพอสมควร และ สอง การกระจายอำนาจตามบริการหรือการกระจายอำนาจทางเทคนิค หมายถึงการโอนกิจการบริการสาธารณะบางกิจการจากรัฐหรือองค์กรปกครองส่วนกลางไปให้หน่วยงานบางหน่วยงานรับผิดชอบจัดทำแยกต่างหากและอย่างเป็นอิสระ ประกอบกับพระราชบัญญัติกำหนดแผนและขั้นตอนการกระจายอำนาจให้แก่องค์กรปกครองส่วนท้องถิ่น พ</w:t>
      </w:r>
      <w:r w:rsidR="00F92554" w:rsidRPr="00B54E0D">
        <w:rPr>
          <w:rFonts w:ascii="TH SarabunIT๙" w:hAnsi="TH SarabunIT๙" w:cs="TH SarabunIT๙"/>
          <w:sz w:val="32"/>
          <w:szCs w:val="32"/>
        </w:rPr>
        <w:t>.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="00F92554" w:rsidRPr="00B54E0D">
        <w:rPr>
          <w:rFonts w:ascii="TH SarabunIT๙" w:hAnsi="TH SarabunIT๙" w:cs="TH SarabunIT๙"/>
          <w:sz w:val="32"/>
          <w:szCs w:val="32"/>
        </w:rPr>
        <w:t xml:space="preserve">.2542 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F92554" w:rsidRPr="00B54E0D">
        <w:rPr>
          <w:rFonts w:ascii="TH SarabunIT๙" w:hAnsi="TH SarabunIT๙" w:cs="TH SarabunIT๙"/>
          <w:sz w:val="32"/>
          <w:szCs w:val="32"/>
        </w:rPr>
        <w:t>4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แผนการกระจายอำนาจให้แก่องค์กรปกครองส่วนท้องถิ่น มาตรา </w:t>
      </w:r>
      <w:r w:rsidR="00F92554" w:rsidRPr="00B54E0D">
        <w:rPr>
          <w:rFonts w:ascii="TH SarabunIT๙" w:hAnsi="TH SarabunIT๙" w:cs="TH SarabunIT๙"/>
          <w:sz w:val="32"/>
          <w:szCs w:val="32"/>
        </w:rPr>
        <w:t>30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แผนการกระจายอำนาจให้แก่องค์กรปกครองส่วนท้องถิ่นให้ดำเนินการดังนี้ ดำเนินการถ่ายโอนภารกิจ กิจการให้บริการสาธารณะที่รัฐดำเนินการอยู่ในวันที่พระราชบัญญัตินี้ใช้บังคับแก่องค์กรปกครองส่วนท้องถิ่นภายในเวลากำหนดได้แก่ ภารกิจที่เป็นการดำเนินการซ้ำซ้อนระหว่างรัฐและองค์กรปกครองส่วนท้องถิ่น หรือภารกิจที่รัฐจัดให้บริการในเขตขององค์กรปกครองส่วนท้องถิ่นและกระทบถึงองค์กรปกครองส่วนท้องถิ่นอื่น ให้ดำเนินการให้เสร็จภายในสี่ปี และภารกิจที่เป็นการดำเนินงานตามนโยบายของรัฐบาล ให้ดำเนินการให้เสร็จสิ้นภายในสี่ปี พร้อมทั้งคณะสังคมสงเคราะห์ศาสตร์ มหาวิทยาลัยธรรมศาสตร์ </w:t>
      </w:r>
      <w:r w:rsidR="00F92554" w:rsidRPr="00B54E0D">
        <w:rPr>
          <w:rFonts w:ascii="TH SarabunIT๙" w:hAnsi="TH SarabunIT๙" w:cs="TH SarabunIT๙"/>
          <w:sz w:val="32"/>
          <w:szCs w:val="32"/>
        </w:rPr>
        <w:t>(2547)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กล่าว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ไว้ว่าแผนการกระจายอำนาจให้แก่องค์กรปกครองส่วนท้องถิ่น พ</w:t>
      </w:r>
      <w:r w:rsidR="00F92554" w:rsidRPr="00B54E0D">
        <w:rPr>
          <w:rFonts w:ascii="TH SarabunIT๙" w:hAnsi="TH SarabunIT๙" w:cs="TH SarabunIT๙"/>
          <w:sz w:val="32"/>
          <w:szCs w:val="32"/>
        </w:rPr>
        <w:t>.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="00F92554" w:rsidRPr="00B54E0D">
        <w:rPr>
          <w:rFonts w:ascii="TH SarabunIT๙" w:hAnsi="TH SarabunIT๙" w:cs="TH SarabunIT๙"/>
          <w:sz w:val="32"/>
          <w:szCs w:val="32"/>
        </w:rPr>
        <w:t>. 2543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มีหลักการอันเป็นกรอบความคิดที่สำคัญ </w:t>
      </w:r>
      <w:r w:rsidR="00F92554" w:rsidRPr="00B54E0D">
        <w:rPr>
          <w:rFonts w:ascii="TH SarabunIT๙" w:hAnsi="TH SarabunIT๙" w:cs="TH SarabunIT๙"/>
          <w:sz w:val="32"/>
          <w:szCs w:val="32"/>
        </w:rPr>
        <w:t>3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ประการ คือ 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ประการแรก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หลักความคิดอิสระขององค์การปกครองส่วนท้องถิ่น กล่าวคือ ในการกระจายอำนาจให้แก่องค์การปกครองส่วนท้องถิ่นต้องคำนึงถึงการเปิดโอกาสให้องค์การปกครองส่วนท้องถิ่นมีอิสระในการกำหนดนโยบายและการจัดบริการสาธารณะ ตลอดจนการบริหารภายในองค์การปกครองส่วนท้องถิ่นอย่างแท้จริงภายใต้ความเป็นรัฐเดียวและความมีเอกภาพของประเทศ โดยมีสถาบันพรมหากษัตริย์เป็นประมุขแห่งรัฐดังนั้นการกระจายอำนาจจึงเสมือนเป็นการมอบความรับผิดชอบในการจัดบริการสาธารณะให้แก้องค์กรปกครองส่วนท้องถิ่นที่จะต้องรับผิดชอบและตอบสนองความต้องการของประชาชนในท้องถิ่นได้อย่างอิสระมิใช่เป็นการมอบภารกิจที่รัฐเคยดำเนินการให้แก่องค์กรปกครองส่วนท้องถิ่นเป็นผู้ดำเนินการแทนเท่านั้น 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ประการที่สอง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หลักความสัมพันธ์ ของการบริหารราชการแผ่นดินกล่าวคือ ในการกระจายอำนาจให้แก่องค์กรปกครองส่วนท้องถิ่นเป็นการปรับบทบาท อำนาจ หน้าที่ระหว่างราชการบริหารส่วนกลาง ส่วนภูมิภาค และส่วนท้องถิ่นใหม่ ซึ่งราชการส่วนท้องถิ่นจะทำหน้าที่เป็นผู้ปฎิบัติการหลักในการดำเนินกิจการของรัฐ ในขณะที่ราชการบริหารส่วนกลางและส่วนภูมิภาคจะเป็นหน่วยงานที่รับผิดชอบในภารกิจระดับมหาภาคและทำหน้าที่ส่งเสริม สนับสนุน และกำกับดูแลการดำเนินงานของราชการบริหารส่วนท้องถิ่น 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ประการที่สาม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หลักประสิทธิภาพการบริหารขององค์กรปกครองส่วนท้องถิ่น กล่าวคือ ในการกระจายอำนาจต้องคำนึงถึงการเพิ่มขีดความสามารถ และประสิทธิภาพในการบริหารงานขององค์การปกครองส่วนท้องถิ่นเพื่อเป็นหลักประกันว่าประชาชนในท้องถิ่นจะได้รับการบริการสาธารณะที่มีคุณภาพ และได้มาตรฐาน ดังนั้นจำเป็นอย่างยิ่งที่องค์กรปกครองส่วนท้องถิ่นจะต้องเร่งพัฒนาประสิทธิภาพในการบริหารจัดการ ตลอดจนการเร่งส่งเสริมให้ประชาชนในท้องถิ่นเข้ามีส่วนร่วมในการบริหารท้องถิ่น สนับสนุน และตรวจสอบการดำเนินงานขององค์กรปกครองส่วนท้องถิ่นอย่างจริงจังและต่อเนื่องจากหลักการซึ่งเป็นกรอบความคิดสำคัญของแผนการกระจายอำนาจให้แก่องค์กรปกครองส่วนท้องถิ่นซึ่งสอดคล้องกับสำนักงานปลัดกระทรวงสาธารณะสุข </w:t>
      </w:r>
      <w:r w:rsidR="00F92554" w:rsidRPr="00B54E0D">
        <w:rPr>
          <w:rFonts w:ascii="TH SarabunIT๙" w:hAnsi="TH SarabunIT๙" w:cs="TH SarabunIT๙"/>
          <w:sz w:val="32"/>
          <w:szCs w:val="32"/>
        </w:rPr>
        <w:t>(2543)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 ที่กล่าวว่าการกระจายอำนาจสู่ท้องถิ่น เป็นยุทธศาสตร์หนึ่งในการบริหารจัดการบ้านเมืองของรัฐ ในระบบประชาธิปไตยโดยมุ่งลดบทบาทของรัฐส่วนกลาง ลดเหลือภารกิจหลักเท่าที่ต้องทำเท่าที่จำเป็นและให้ประชาชนได้มีส่วนในการบริการงานชุมชนท้องถิ่น</w:t>
      </w:r>
      <w:r w:rsidR="003517B6">
        <w:rPr>
          <w:rFonts w:ascii="TH SarabunIT๙" w:hAnsi="TH SarabunIT๙" w:cs="TH SarabunIT๙"/>
          <w:sz w:val="32"/>
          <w:szCs w:val="32"/>
          <w:cs/>
        </w:rPr>
        <w:t xml:space="preserve"> ตามเจตนารมณ์ของประชาชนมากขึ้น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2554" w:rsidRPr="00B54E0D" w:rsidRDefault="003517B6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การกระจายอำนาจสู่ท้องถิ่นให้สอดคล้องกับสภาพการณ์บ้านเมือง ท</w:t>
      </w:r>
      <w:r w:rsidR="00485889">
        <w:rPr>
          <w:rFonts w:ascii="TH SarabunIT๙" w:hAnsi="TH SarabunIT๙" w:cs="TH SarabunIT๙"/>
          <w:sz w:val="32"/>
          <w:szCs w:val="32"/>
          <w:cs/>
        </w:rPr>
        <w:t>ี่เปลี่ยนแปลงไปในสภาวะที่สังคม</w:t>
      </w:r>
      <w:r w:rsidR="0048588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กลุ่มที่หลากหลายมีความต้องการและความคาดหวังจากรัฐที่เพิ่มขึ้นและแตกต่างกัน ขัดแย้งกันในขณะที่รัฐเองก็มีขีดความสามารถและทรัพยากรที่จำกัด ในการตอบสนองปัญหาความต้องการที่เกิดขึ้นในแต่ละท้องถิ่นได้ทันต่อเหตุการณ์และตรงกับความต้องการของท้องถิ่นโดยการกระจายอำนาจสู่ท้องถิ่นเป็นการกระจายสิ่งต่อไปนี้จากส่วนกลางให้กับท้องถิ่นได้แก่ หน้าที่ เป็นการกระจายอำนาจหน้าที่ที่เป็นประโยชน์โดยตรงกับท้องถิ่นให้ท้องถิ่นรับผิดชอบดำเนินการเอง อำนาจการตัดสินใจเป็นการกระจายอำนาจการตัดสินใจดำเนินการตามหน้าที่ ที่ส่วนกลางกระจายไปให้ท้องถิ่นดำเนินการทรัพยากรการบริหารเป็นการกระจายบุคคลากร งบประมาณ เทคโนโลยี ที่เหมาะสมให้กับท้องถิ่น ความรับผิดชอบต่อหน้าที่ เป็นการกระจายความรับผิดชอบต่อภารกิจ หน้าที่ ที่รัฐกับผู้บริหารท้องถิ่น และประชาชน ร่วมกันรับผิดชอบ และความพร้อมเป็นการกระจายความพร้อมที่มีอยู่ในส่วนกลางให้กับท้องถิ่น เพื่อสร้างขี</w:t>
      </w:r>
      <w:r w:rsidR="00C74121" w:rsidRPr="00B54E0D">
        <w:rPr>
          <w:rFonts w:ascii="TH SarabunIT๙" w:hAnsi="TH SarabunIT๙" w:cs="TH SarabunIT๙"/>
          <w:sz w:val="32"/>
          <w:szCs w:val="32"/>
          <w:cs/>
        </w:rPr>
        <w:t>ด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ความสามารถให้แก่ท้องถิ่น เป็นการทำให้ท้องถิ่น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มีความเข้มแข็งสามารถบริหารจัดก</w:t>
      </w:r>
      <w:r>
        <w:rPr>
          <w:rFonts w:ascii="TH SarabunIT๙" w:hAnsi="TH SarabunIT๙" w:cs="TH SarabunIT๙"/>
          <w:sz w:val="32"/>
          <w:szCs w:val="32"/>
          <w:cs/>
        </w:rPr>
        <w:t>ารท้องถิ่นได้อย่างมีประสิทธิภาพ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สยาม  เจริญอินทร์พรหม </w:t>
      </w:r>
      <w:r w:rsidR="00F92554" w:rsidRPr="00B54E0D">
        <w:rPr>
          <w:rFonts w:ascii="TH SarabunIT๙" w:hAnsi="TH SarabunIT๙" w:cs="TH SarabunIT๙"/>
          <w:sz w:val="32"/>
          <w:szCs w:val="32"/>
        </w:rPr>
        <w:t>(2553: 93-103)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 xml:space="preserve">กล่าวว่า หลักเกณฑ์ในการจัดโครงสร้างอำนาจหน้าที่ขององค์กรปกครองส่วนท้องถิ่นปัจจุบันควรจะต้องมีการยึดถือเอาหลักเกณฑ์สองประการเป็นหลัก หลักเกณฑ์แรกในเชิงวัตถุประสงค์ของการบริการสาธารณะต้องถือเอาประชาชนในพื้นที่เป็นหลักและอำนวยประโยชน์กับบุคคลทั่วไป หลักเกณฑ์ที่สอง หลักความสามารถในการตอบสนองและแก้ปัญหาในพื้นที่ขององค์กรปกครองส่วนท้องถิ่น 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๒.๑.๒ แนวคิดเกี่ยวกับการปกครองท้องถิ่น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ความหมายของการปกครองท้องถิ่นนั้น ได้มีผู้ให้ความหมายหรือคำนิยามไว้มากมาย                ซึ่งส่วนใหญ่แล้วคำนิยามเหล่านั้นต่างมีหลักการที่สำคัญคล้ายคลึงกันจะมีต่างกันบ้างก็สำนวนและรายละเอียดปลีกย่อย ซึ่งสามารถพิจารณาได้ดังนี้ จอร์น เจ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คลาร์ก </w:t>
      </w:r>
      <w:r w:rsidRPr="00B54E0D">
        <w:rPr>
          <w:rFonts w:ascii="TH SarabunIT๙" w:hAnsi="TH SarabunIT๙" w:cs="TH SarabunIT๙"/>
          <w:sz w:val="32"/>
          <w:szCs w:val="32"/>
        </w:rPr>
        <w:t>(John J. Clarke,1957: 87</w:t>
      </w:r>
      <w:r w:rsidR="003517B6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</w:rPr>
        <w:t>-89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อ้างถึงในโกวิทย์ พวงงาม</w:t>
      </w:r>
      <w:r w:rsidRPr="00B54E0D">
        <w:rPr>
          <w:rFonts w:ascii="TH SarabunIT๙" w:hAnsi="TH SarabunIT๙" w:cs="TH SarabunIT๙"/>
          <w:sz w:val="32"/>
          <w:szCs w:val="32"/>
        </w:rPr>
        <w:t xml:space="preserve">,2553: 2)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นิยามว่า การปกครองท้องถิ่นหมายถึงหน่วยการปกครองที่มีหน้าที่รับผิดชอบเกี่ยวข้องกับการให้บริการประชาชนในเขตพื้นที่หนึ่งพื้นที่ใดโดยเฉพาะ และหน่วยการปกครองและหน่วยการปกครองดังกล่าวนี้จัดตั้งและอยู่ในความดูแลของรัฐบาลกลางพร้อมทั้ง ประทาน คงฤทธิศึกษากร </w:t>
      </w:r>
      <w:r w:rsidRPr="00B54E0D">
        <w:rPr>
          <w:rFonts w:ascii="TH SarabunIT๙" w:hAnsi="TH SarabunIT๙" w:cs="TH SarabunIT๙"/>
          <w:sz w:val="32"/>
          <w:szCs w:val="32"/>
        </w:rPr>
        <w:t>(2542: 15</w:t>
      </w:r>
      <w:r w:rsidRPr="00B54E0D">
        <w:rPr>
          <w:rFonts w:ascii="TH SarabunIT๙" w:hAnsi="TH SarabunIT๙" w:cs="TH SarabunIT๙"/>
          <w:sz w:val="32"/>
          <w:szCs w:val="32"/>
          <w:cs/>
        </w:rPr>
        <w:t>อ้างถึงใน โกวิทย์  พวงงาม</w:t>
      </w:r>
      <w:r w:rsidRPr="00B54E0D">
        <w:rPr>
          <w:rFonts w:ascii="TH SarabunIT๙" w:hAnsi="TH SarabunIT๙" w:cs="TH SarabunIT๙"/>
          <w:sz w:val="32"/>
          <w:szCs w:val="32"/>
        </w:rPr>
        <w:t>,2553 :2)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นิยามว่าการปกครองท้องถิ่นเป็นระบบการปกครองที่เป็นผลสืบเนื่องมาจากการกระจายอำนาจทางการปกครองของรัฐ และโดยนัยนี้จะเกิดองค์การทำหน้าที่ปกครองท้องถิ่นโดยคนในท้องถิ่นนั้นๆองค์การนี้จัดตั้งและถูกควบคุมโดยรัฐบาล แต่ก็มีอำนาจในการกำหนดและควบคุมให้มีการปฏิบัติให้เป็นไปตามนโยบายของตนเอง โดย รศ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ดร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สมคิด เลิศไพฑูรย์ </w:t>
      </w:r>
      <w:r w:rsidRPr="00B54E0D">
        <w:rPr>
          <w:rFonts w:ascii="TH SarabunIT๙" w:hAnsi="TH SarabunIT๙" w:cs="TH SarabunIT๙"/>
          <w:sz w:val="32"/>
          <w:szCs w:val="32"/>
        </w:rPr>
        <w:t>(2547:4-5</w:t>
      </w:r>
      <w:r w:rsidRPr="00B54E0D">
        <w:rPr>
          <w:rFonts w:ascii="TH SarabunIT๙" w:hAnsi="TH SarabunIT๙" w:cs="TH SarabunIT๙"/>
          <w:sz w:val="32"/>
          <w:szCs w:val="32"/>
          <w:cs/>
        </w:rPr>
        <w:t>อ้างถึงใน โกวิทย์  พวงงาม</w:t>
      </w:r>
      <w:r w:rsidRPr="00B54E0D">
        <w:rPr>
          <w:rFonts w:ascii="TH SarabunIT๙" w:hAnsi="TH SarabunIT๙" w:cs="TH SarabunIT๙"/>
          <w:sz w:val="32"/>
          <w:szCs w:val="32"/>
        </w:rPr>
        <w:t xml:space="preserve">,2553:3) </w:t>
      </w:r>
      <w:r w:rsidRPr="00B54E0D">
        <w:rPr>
          <w:rFonts w:ascii="TH SarabunIT๙" w:hAnsi="TH SarabunIT๙" w:cs="TH SarabunIT๙"/>
          <w:sz w:val="32"/>
          <w:szCs w:val="32"/>
          <w:cs/>
        </w:rPr>
        <w:t>นิยามว่า การปกครองท้องถิ่นคือ การให้คนในท้องถิ่นมีอิสระในการปกค</w:t>
      </w:r>
      <w:r w:rsidR="00485889">
        <w:rPr>
          <w:rFonts w:ascii="TH SarabunIT๙" w:hAnsi="TH SarabunIT๙" w:cs="TH SarabunIT๙"/>
          <w:sz w:val="32"/>
          <w:szCs w:val="32"/>
          <w:cs/>
        </w:rPr>
        <w:t>รองกันเองกล่าวอีกนัยหนึ่ง คือ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การปกครองตนเองโดยประชาชนในท้องถิ่น ซึ่งสอดคล้องกับความรู้เกี่ยวกับองค์กรปกครองส่วนท้องถิ่น ให้ความหมายของการปกครองท้องถิ่นว่าหมายถึงการปกครองที่รัฐบาลให้อำนาจหรือการกระจายอำนาจไปให้หน่วยงานปกครองท้องถิ่นเพื่อเปิดโอกาสให้ประชาชนในท้องถิ่นมีส่วนร่วมในการปกครองท้องที่ละชุมชนโดยมีองค์กรผู้รับผิดชอบ มีอิสระในในการใช้ดุลยพินิจมีเจ้าหน้าที่และงบประมาณในการดำเนินงานแยกออกจากราชการส่วนภูมิภาคแต่ละองค์กรปกครองส่วนท้องถิ่นก็มิได้มีอธิปไตยในตัวเอง ยังต้องอยู่ภายใต้การควบคุมของรัฐบาลกลาง ตามวิธีที่เหมาะสม การปกครองท้องถิ่นมีหลายรูปแบบแต่ที่สอดคล้องกับการปกครองระบอบประชาธิปไตยมากที่สุด คือ เทศบาล โดยมีหลักการ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ดังนี้ เทศบาลเป็นองค์กรที่มีฐานะเป็นนิติบุคคลที่จัดตั้งขึ้น โดยกฎหมายมีขอบเขตการปกครองที่แน่นอน มีอำนาจอิสระในการบริการงาน มีงบประมาณและรายได้เป็นของตัวเอง และคณะผู้บริหารองค์กรได้รับการเลือกตั้งจากประชาชนในท้องถิ่นนั้นทั้งหมดหรือบางส่วน ซึ่งการปกครองท้องถิ่นมีความสำคัญในด้านช่วยในการแก้ปัญหาของท้องถิ่น เพราะประชาชนในท้องถิ่นย่อมรู้ปัญหาดีที่สุดกว่าคนภายนอก ประชาชนมีส่วนร่วมในการปกครองตนเอง เท่ากับเป็นการฝึกฝนประชาชนได้รู</w:t>
      </w:r>
      <w:r w:rsidR="00485889">
        <w:rPr>
          <w:rFonts w:ascii="TH SarabunIT๙" w:hAnsi="TH SarabunIT๙" w:cs="TH SarabunIT๙" w:hint="cs"/>
          <w:sz w:val="32"/>
          <w:szCs w:val="32"/>
          <w:cs/>
        </w:rPr>
        <w:t>้ถึง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48588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54E0D">
        <w:rPr>
          <w:rFonts w:ascii="TH SarabunIT๙" w:hAnsi="TH SarabunIT๙" w:cs="TH SarabunIT๙"/>
          <w:sz w:val="32"/>
          <w:szCs w:val="32"/>
          <w:cs/>
        </w:rPr>
        <w:t>ระดับชาติ แบ่งเบาภาระด้านการเงินและอัตรากำลังคน หากท้องถิ่นมีความมั่นคงแข็งแรง และมีเสถียรภาพประชาชนย่อมมีความเชื่อมั่นต่อผู้บริหารฯและมีความรับผิดชอบต่อประชาชนและนอกจากเป็นการช่วยแบ่งเบาภาระของรัฐบาลแล้ว ยังฝึกให้ประชาชนรู้จักการปกครองตนเอง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457" w:rsidRPr="00B54E0D" w:rsidRDefault="00F92554" w:rsidP="000430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ส่วนสถาบันพระปกเกล้า กล่าวว่าภายในรัฐสมัยใหม่ การรวมศูนย์อำนาจมีขีดจำกัด เนื่องจากการบริหารปกครองประเทศที่ประกอบไปด้วยประชากรมากมายและพื้นที่อันกว้างไกลโดยรัฐบาลที่ศูนย์กลางแต่เพียงสถาบันเดียวย่อมเป็นสิ่งที่เป็นไปได้ยากหรือเกิดสภาพของความ “ไม่ประหยัดใน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เชิงขนาด” จึงมีความจำเป็นที่จะต้องมีการถ่ายเทอำนาจในทางการเมืองการปกครองให้อยู่ในมือขององค์กรหรือสถาบันที่อยู่นอกศูนย์กลางออกไปด้วยเหตุนี้ คุณค่าและความสำคัญของการปกครองท้องถิ่นได้แก่ หนึ่ง การปกครองท้องถิ่นสามารถช่วยตอบสนองต่อปัญหาและความต้องการของชุมชนภายในท้องถิ่น องค์กรปกครองส่วนท้องถิ่นเป็นหน่วยงานทางการปกครองจำนวนเล็กๆที่มีมากมายกระจายอยู่ทั่วประเทศ โดยพื้นที่เหล่านั้นย่อมมีความแตกต่างกันไปตามลักษณะทางกายภาพ วัฒนธรรม และวิถีชีวิตของผู้คนในท้องถิ่นนั้นๆทำให้การบริหารและการปกครองที่มีลักษณะของการรวมศูนย์อำนาจอยู่ที่รัฐบาลเพียงแห่งเดียว ไม่สามารถที่จะตอบสนองต่อความต้องการและปัญหาที่เกิดขึ้นภายในชุมชนนั้นๆจึงจำเป็นต้องกระจายระบบงานให้มีลักษณะคล่องตัวและปรับตัวให้ยืดหยุ่นนั่นก็คือการสร้างหน่วยการปกครองที่เรียกว่าองค์กรปกครองส่วนท้องถิ่นเพื่อให้มาจัดทำบริการและแก้ปัญหาของประชาชนในท้องถิ่น และยังจะเป็นการสร้างเสริมความเข้มแข็งให้กับหลักความรับผิดชอบตามระบอบประประชาธิปไตย </w:t>
      </w:r>
      <w:r w:rsidRPr="00B54E0D">
        <w:rPr>
          <w:rFonts w:ascii="TH SarabunIT๙" w:hAnsi="TH SarabunIT๙" w:cs="TH SarabunIT๙"/>
          <w:sz w:val="32"/>
          <w:szCs w:val="32"/>
        </w:rPr>
        <w:t>(Democratic Accountability)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สอง การปกครองท้องถิ่นเป็นโรงเรียนประชาธิปไตยระดับรากหญ้า ระบบการปกครองท้องถิ่นจะต้องมีการเลือกตั้งมีระบบพรรคการเมืองระดับท้องถิ่น มีการต่อสู้และการแข่งขันในทางการเมือง ตามวิถีทางและตามกติกาในที่สุดก็จะทำให้ประชาชนเข้าใจถึงระบบการปกครองตนเอง เข้าใจถึงบทบาทหน้าที่ของแต่ละฝ่ายที่อยู่ภายใต้โครงสร้างทางการบริหาร ไม่ว่าจะเป็นฝ่ายนิติบัญญัติและฝ่ายบริหารและที่สำคัญคือการเข้าใจถึงบทบาทหน้าที่ของประชาชนและในที่สุดก็จะทำให้เกิดการพัฒนาทางการเมืองได้และการที่การปกครองท้องถิ่นช่วยสร้างเสริมความรู้ความเข้าใจในทางการเมืองถือได้ว่าเป็นสถาบันฝึกสอนประชาธิปไตยให้ประชาชน  สาม สร้างการมีส่วนร่วม </w:t>
      </w:r>
      <w:r w:rsidRPr="00B54E0D">
        <w:rPr>
          <w:rFonts w:ascii="TH SarabunIT๙" w:hAnsi="TH SarabunIT๙" w:cs="TH SarabunIT๙"/>
          <w:sz w:val="32"/>
          <w:szCs w:val="32"/>
        </w:rPr>
        <w:t>(Participation)</w:t>
      </w:r>
      <w:r w:rsidR="003517B6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การมีอยู่ของรัฐบาลในระดับท้องถิ่น หรือในระดับ๓มิภาค ย่อมเอื้อต่อประชาชนในการเข้ามามีส่วนร่วมในทางการเมืองได้มากกว่า เป็นการเปิดการเปิดโอกาสให้ประชาชนได้เข้ามามีส่วนร่วมทางการเมืองในระดับชุมชนของตน และการเข้ามาบริหารกิจการสาธารณะต่างๆภายในชุมชนด้วยตนเองจะเป็นผลให้ประชาชนเหล่านี้ได้เรียนรู้และมีประสบการณ์ในทางการเมืองการปกครองตามหลักการปกครองตนเอง และนำไปสู่การเติบโตของ “ความเป็นพลเมือง”ในหมู่ประชาชน สี่ สร้างความชอบธรรม </w:t>
      </w:r>
      <w:r w:rsidRPr="00B54E0D">
        <w:rPr>
          <w:rFonts w:ascii="TH SarabunIT๙" w:hAnsi="TH SarabunIT๙" w:cs="TH SarabunIT๙"/>
          <w:sz w:val="32"/>
          <w:szCs w:val="32"/>
        </w:rPr>
        <w:t>(Legitimacy)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ความห่างไกลทั้งในทางภูมิศาสตร์และในทางการเมืองและในทางการเมือง ย่อมทำให้การตัดสินใจโดยสถาบันทางการเมืองที่ห่างไกลออกไปจากชุมชนท้องถิ่นอาจจะไม่ได้รับการยอมรับในทางตรงกันข้ามหากการตัดสินใจกระทำในระดับชุมชนท้องถิ่นมีแนวโน้มที่จะได้รับการยอมรับและเป็นการสมเหตุสมผลมากกว่าทำให้การตัดสินใจในทางการเมืองการปกครองนั้นมีความชอบธรรมและ ห้า ดำรงหลักเสรีภาพ </w:t>
      </w:r>
      <w:r w:rsidRPr="00B54E0D">
        <w:rPr>
          <w:rFonts w:ascii="TH SarabunIT๙" w:hAnsi="TH SarabunIT๙" w:cs="TH SarabunIT๙"/>
          <w:sz w:val="32"/>
          <w:szCs w:val="32"/>
        </w:rPr>
        <w:t xml:space="preserve">(Liberty)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หากใช้อำนาจทางการเมืองการปกครองถูกรวบอยู่ที่ศูนย์กลางมากเกินไปเป็นไปได้ที่จะเกิดการใช้อำนาจในทางที่ลิดรอนสิทธิเสรีภาพของปัจเจกบุคคลและสร้างความเสียหายให้กับสังคมโดยรวมได้ง่าย ในทางตรงข้าม การกระจายอำนาจถึงเป็นมรรควิธีหนึ่งในการปกป้องเสรีภาพของปัจเจกบุคคลโดยการทำให้อำนาจมีการกระจัดกระจายออกไป อันจะนำไปสู่การสร้างโครงข่ายของการตรวจสอบและถ่วงดุลอำนาจซึ่งกันและกัน </w:t>
      </w:r>
      <w:r w:rsidRPr="00B54E0D">
        <w:rPr>
          <w:rFonts w:ascii="TH SarabunIT๙" w:hAnsi="TH SarabunIT๙" w:cs="TH SarabunIT๙"/>
          <w:sz w:val="32"/>
          <w:szCs w:val="32"/>
        </w:rPr>
        <w:t>(Checks and Balances)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ระหว่างศูนย์กลางกับพื้นที่นอกศูนย์กลาง</w:t>
      </w:r>
    </w:p>
    <w:p w:rsidR="00F92554" w:rsidRDefault="001E683E" w:rsidP="00043066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6837A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</w:t>
      </w:r>
      <w:r w:rsidR="0008287D" w:rsidRPr="006837A1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F92554" w:rsidRPr="006837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แนวคิดและทฤษฎีเกี่ยวกับความพึงพอใจ</w:t>
      </w:r>
    </w:p>
    <w:p w:rsidR="001C7455" w:rsidRPr="001C7455" w:rsidRDefault="001C7455" w:rsidP="000430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 (</w:t>
      </w:r>
      <w:r w:rsidRPr="00B54E0D">
        <w:rPr>
          <w:rFonts w:ascii="TH SarabunIT๙" w:hAnsi="TH SarabunIT๙" w:cs="TH SarabunIT๙"/>
          <w:sz w:val="32"/>
          <w:szCs w:val="32"/>
        </w:rPr>
        <w:t>satisfaction</w:t>
      </w:r>
      <w:r w:rsidRPr="00B54E0D">
        <w:rPr>
          <w:rFonts w:ascii="TH SarabunIT๙" w:hAnsi="TH SarabunIT๙" w:cs="TH SarabunIT๙"/>
          <w:sz w:val="32"/>
          <w:szCs w:val="32"/>
          <w:cs/>
        </w:rPr>
        <w:t>) เป็นทัศนคติที่เป็นนามธรรม ไม่สามารถมองเห็นเป็นรูปร่างได้ การที่เราจะทราบว่า บุคคลมีความพึงพอใจหรือไม่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สามารถสังเกตโดยการแสดงออกที่ค่อนข้างสลับซับซ้อน จึงเป็นการยากที่จะวัดความพึงพอใจโดยตรง แต่สามารถวัดได้โดยทางอ้อม โดยการวัดความคิดเห็นของบุคคลเหล่านั้น และการแสดงความคิดเห็นนั้นจะต้องตรงกับความรู้สึกที่แท้จริง              จึงสามารถวัดความพึงพอใจนั้นได้พจนานุกรมฉบับบัณฑิตยสถาน พ.ศ. ๒๕๓๐ กล่าวไว้ว่า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พึง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เป็นคำช่วยกริยาอื่น หมายความว่า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ควร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เช่น พึงใจ หมายความว่า พอใจ ชอบใจ และคำว่า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พอ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เท่าที่ต้องการ เต็มความต้องการ ถูก ชอบ เมื่อนำคำสองคำมาผสมกัน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จะหมายถึง ชอบใจ ถูกใจตามที่ต้องการ ซึ่งสอดคล้องกับ </w:t>
      </w:r>
      <w:r w:rsidRPr="00B54E0D">
        <w:rPr>
          <w:rFonts w:ascii="TH SarabunIT๙" w:hAnsi="TH SarabunIT๙" w:cs="TH SarabunIT๙"/>
          <w:sz w:val="32"/>
          <w:szCs w:val="32"/>
        </w:rPr>
        <w:t xml:space="preserve">Wolman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(๑๙๗๓ อ้างใน ภนิดา ชัยปัญญา ๒๕๔๑ </w:t>
      </w:r>
      <w:r w:rsidRPr="00B54E0D">
        <w:rPr>
          <w:rFonts w:ascii="TH SarabunIT๙" w:hAnsi="TH SarabunIT๙" w:cs="TH SarabunIT๙"/>
          <w:sz w:val="32"/>
          <w:szCs w:val="32"/>
        </w:rPr>
        <w:t xml:space="preserve">: </w:t>
      </w:r>
      <w:r w:rsidRPr="00B54E0D">
        <w:rPr>
          <w:rFonts w:ascii="TH SarabunIT๙" w:hAnsi="TH SarabunIT๙" w:cs="TH SarabunIT๙"/>
          <w:sz w:val="32"/>
          <w:szCs w:val="32"/>
          <w:cs/>
        </w:rPr>
        <w:t>๑๑) กล่าวถึง ความพึงพอใจว่า เป็นความรู้สึกที่ได้รับความสำเร็จตามความมุ่งหวังและ            ความต้องการ มีผู้กล่าวถึงความหมายของความพึงพอใจไว้ ดังนี้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๒.๒.๑ ความหมายของความพึงพอใจ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พจนานุกรมฉบับราชบัณฑิตสถน (๒๕๔๒ </w:t>
      </w:r>
      <w:r w:rsidRPr="00B54E0D">
        <w:rPr>
          <w:rFonts w:ascii="TH SarabunIT๙" w:hAnsi="TH SarabunIT๙" w:cs="TH SarabunIT๙"/>
          <w:sz w:val="32"/>
          <w:szCs w:val="32"/>
        </w:rPr>
        <w:t xml:space="preserve">: </w:t>
      </w:r>
      <w:r w:rsidRPr="00B54E0D">
        <w:rPr>
          <w:rFonts w:ascii="TH SarabunIT๙" w:hAnsi="TH SarabunIT๙" w:cs="TH SarabunIT๙"/>
          <w:sz w:val="32"/>
          <w:szCs w:val="32"/>
          <w:cs/>
        </w:rPr>
        <w:t>๗๗๕) ได้ให้ความหมายของความพึงพอใจ หมายถึง พอใจ ชอบใจพฤติกรรม เกี่ยวกับความพึงพอใจของมนุษย์ คือ ความพยายามที่จะขจัดความตึงเครียดหรือความกระวนกระวาย หรือภาวะไม่ได้ดุลยภาพในร่างกาย ซึ่งเมื่อมนุษย์สามารถขจัด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สิ่งต่างๆ ดังกล่าวได้แล้ว มนุษย์ย่อมได้รับความพึงพอใจในสิ่งที่ตนต้องการ (เศกสิทธิ์, ๒๕๔๔ </w:t>
      </w:r>
      <w:r w:rsidRPr="00B54E0D">
        <w:rPr>
          <w:rFonts w:ascii="TH SarabunIT๙" w:hAnsi="TH SarabunIT๙" w:cs="TH SarabunIT๙"/>
          <w:sz w:val="32"/>
          <w:szCs w:val="32"/>
        </w:rPr>
        <w:t>: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๖)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ไพบูลย์</w:t>
      </w:r>
      <w:r w:rsidRPr="00B54E0D">
        <w:rPr>
          <w:rFonts w:ascii="TH SarabunIT๙" w:hAnsi="TH SarabunIT๙" w:cs="TH SarabunIT๙"/>
          <w:sz w:val="32"/>
          <w:szCs w:val="32"/>
        </w:rPr>
        <w:t xml:space="preserve"> 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ช่างเรียน (๒๕๔๒. หน้า ๑๔๖ - ๑๔๗) อ้างอิงจาก นริษา  นราศรี ๒๕๔๔. หน้า ๒๘) ได้กล่าวถึงความหมายของความพึงพอใจ สรุปได้ว่า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>เป็นความต้องการทางร่างกายมีความรุนแรงในตัวบุคคลในการร่วมกิจกรรมเพื่อสนองความต้องการทางร่างกาย เป็นผลทำให้เกิด ความพึงพอใจแล้วจะรู้สึกต้องการความมั่นคง ปลอดภัย เมื่อบุคคลได้รับการตอบสนองความต้องการทางร่างกายและความต้องการความมั่นคงแล้วบุคคลจะเกิดความผูกพันมากขึ้นเพื่อให้เป็นที่ยอมรับว่าตนเป็นส่วนหนึ่งของกลุ่ม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อุทัย</w:t>
      </w:r>
      <w:r w:rsidR="003517B6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หิรัญโต  (๒๕๒๓, หน้า ๒๗๒ อ้างอิงจาก นริษา นราศร</w:t>
      </w:r>
      <w:r w:rsidR="003517B6">
        <w:rPr>
          <w:rFonts w:ascii="TH SarabunIT๙" w:hAnsi="TH SarabunIT๙" w:cs="TH SarabunIT๙"/>
          <w:sz w:val="32"/>
          <w:szCs w:val="32"/>
          <w:cs/>
        </w:rPr>
        <w:t>ี ๒๕๔๔, หน้า ๒๘)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ได้ให้ความหมายของความพึงพอใจไว้ว่า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>เป็นสิ่งที่ทำให้ทุกคนเกิดความสบายใจ เนื่องจากสามารถตอบสนองความต้องการของเขา ทำให้เขาเกิดความสุข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อุทัยพรรณ  สุดใจ (๒๕๔๕ </w:t>
      </w:r>
      <w:r w:rsidRPr="00B54E0D">
        <w:rPr>
          <w:rFonts w:ascii="TH SarabunIT๙" w:hAnsi="TH SarabunIT๙" w:cs="TH SarabunIT๙"/>
          <w:sz w:val="32"/>
          <w:szCs w:val="32"/>
        </w:rPr>
        <w:t xml:space="preserve">: </w:t>
      </w:r>
      <w:r w:rsidRPr="00B54E0D">
        <w:rPr>
          <w:rFonts w:ascii="TH SarabunIT๙" w:hAnsi="TH SarabunIT๙" w:cs="TH SarabunIT๙"/>
          <w:sz w:val="32"/>
          <w:szCs w:val="32"/>
          <w:cs/>
        </w:rPr>
        <w:t>๗) ความพึงพอใจ หมายถึง ความรู้สึกหรือทัศนคติของบุคคล           ที่มีต่อสิ่งใดสิ่งหนึ่ง โดยอาจจะเป็นไปในเชิงประเมินค่าว่า ความรู้สึกหรือทัศนคติติสิ่งหนึ่งสิ่งใดนั้น      เป็นไปในทางบวกหรือทางลบ</w:t>
      </w:r>
    </w:p>
    <w:p w:rsidR="0008287D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สุพล (๒๕๔๐ </w:t>
      </w:r>
      <w:r w:rsidRPr="00B54E0D">
        <w:rPr>
          <w:rFonts w:ascii="TH SarabunIT๙" w:hAnsi="TH SarabunIT๙" w:cs="TH SarabunIT๙"/>
          <w:sz w:val="32"/>
          <w:szCs w:val="32"/>
        </w:rPr>
        <w:t xml:space="preserve">: </w:t>
      </w:r>
      <w:r w:rsidRPr="00B54E0D">
        <w:rPr>
          <w:rFonts w:ascii="TH SarabunIT๙" w:hAnsi="TH SarabunIT๙" w:cs="TH SarabunIT๙"/>
          <w:sz w:val="32"/>
          <w:szCs w:val="32"/>
          <w:cs/>
        </w:rPr>
        <w:t>๒๗) กล่าวว่า ความพึงพอใจ หมายถึง ความรู้สึก ความคิดเห็นในลักษณะ           เชิงบวกของบุคคล เมื่อได้รับการตอบสนองความต้องการหรือได้รับสิ่งตอบแทนที่คาดหวังไว้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อรรถพร (๒๕๔๖</w:t>
      </w:r>
      <w:r w:rsidRPr="00B54E0D">
        <w:rPr>
          <w:rFonts w:ascii="TH SarabunIT๙" w:hAnsi="TH SarabunIT๙" w:cs="TH SarabunIT๙"/>
          <w:sz w:val="32"/>
          <w:szCs w:val="32"/>
        </w:rPr>
        <w:t xml:space="preserve">: </w:t>
      </w:r>
      <w:r w:rsidRPr="00B54E0D">
        <w:rPr>
          <w:rFonts w:ascii="TH SarabunIT๙" w:hAnsi="TH SarabunIT๙" w:cs="TH SarabunIT๙"/>
          <w:sz w:val="32"/>
          <w:szCs w:val="32"/>
          <w:cs/>
        </w:rPr>
        <w:t>๒๙) ได้สรุปว่า ความพึงพอใจ หมายถึง ทัศนคติหรือระดับความพึงพอใจ ของบุคคลต่อกิจกรรมต่างๆ ซึ่งสะท้อนให้เห็นถึงประสิทธิภาพของกิจกรรมนั้นๆ โดยเกิดจากพื้นฐาน ของการรับรู้ค่านิยมและประสบการณ์ที่แต่ละบุคคลได้รับ ระดับของความพึงพอใจจะเกิดขึ้น                 เมื่อกิจกรรมนั้นๆ สามารถตอบสนองความต้องการแก่บุคคลนั้นได้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สายจิตร (๒๕๔๖ </w:t>
      </w:r>
      <w:r w:rsidRPr="00B54E0D">
        <w:rPr>
          <w:rFonts w:ascii="TH SarabunIT๙" w:hAnsi="TH SarabunIT๙" w:cs="TH SarabunIT๙"/>
          <w:sz w:val="32"/>
          <w:szCs w:val="32"/>
        </w:rPr>
        <w:t xml:space="preserve">: </w:t>
      </w:r>
      <w:r w:rsidRPr="00B54E0D">
        <w:rPr>
          <w:rFonts w:ascii="TH SarabunIT๙" w:hAnsi="TH SarabunIT๙" w:cs="TH SarabunIT๙"/>
          <w:sz w:val="32"/>
          <w:szCs w:val="32"/>
          <w:cs/>
        </w:rPr>
        <w:t>๑๔) ได้สรุปว่า ความพึงพอใจเป็นความรู้สึกที่มีต่อสิ่งใดสิ่งหนึ่ง ซึ่งเป็นไปได้ทั้งทางบวกและทางลบ แต่ถ้าเมื่อใดที่สิ่งนั้นสามารถตอบสนองความต้องการหรือทำให้บรรลุจุดมุ่งหมายได้ ก็จะเกิดความรู้สึกทางบวก แต่ในทางตรงกันข้าม ถ้าสิ่งใดสร้างความรู้สึกผิดหวังไม่บรรลุจุดมุ่งหมาย ก็จะทำให้เกิดความรู้สึกทางลบเป็นความรู้สึกไม่พอใจ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กิลเมอร์ (</w:t>
      </w:r>
      <w:r w:rsidRPr="00B54E0D">
        <w:rPr>
          <w:rFonts w:ascii="TH SarabunIT๙" w:hAnsi="TH SarabunIT๙" w:cs="TH SarabunIT๙"/>
          <w:sz w:val="32"/>
          <w:szCs w:val="32"/>
        </w:rPr>
        <w:t>Gillmer</w:t>
      </w:r>
      <w:r w:rsidRPr="00B54E0D">
        <w:rPr>
          <w:rFonts w:ascii="TH SarabunIT๙" w:hAnsi="TH SarabunIT๙" w:cs="TH SarabunIT๙"/>
          <w:sz w:val="32"/>
          <w:szCs w:val="32"/>
          <w:cs/>
        </w:rPr>
        <w:t>, ๑๙๖๕ , ๒๕๔ – ๒๕๕ อ้างถึงใน เพ็ญแข ช่อมณี ๒๕๔๔, หน้า ๖)            ได้ให้ความหมายไว้ว่า ผลของเจตคติต่างๆ ของบุคคลที่มีต่อองค์กร องค์ประกอบของแรงงาน           และมีส่วนสัมพันธ์กับลักษณะงานและสภาพแวดล้อมในการทำงาน ซึ่งความพึงพอใจนั้น ได้แก่ ความรู้สึก มีความสำเร็จในผลงานความรู้สึกว่าได้รับการยกย่องนับถือ และความรู้สึกว่ามีความก้าวหน้าในการปฏิบัติงาน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ชิลเมอร์ (</w:t>
      </w:r>
      <w:r w:rsidRPr="00B54E0D">
        <w:rPr>
          <w:rFonts w:ascii="TH SarabunIT๙" w:hAnsi="TH SarabunIT๙" w:cs="TH SarabunIT๙"/>
          <w:sz w:val="32"/>
          <w:szCs w:val="32"/>
        </w:rPr>
        <w:t>Silmer</w:t>
      </w:r>
      <w:r w:rsidRPr="00B54E0D">
        <w:rPr>
          <w:rFonts w:ascii="TH SarabunIT๙" w:hAnsi="TH SarabunIT๙" w:cs="TH SarabunIT๙"/>
          <w:sz w:val="32"/>
          <w:szCs w:val="32"/>
          <w:cs/>
        </w:rPr>
        <w:t>, ๑๙๘๔, ๒๓๐ อ้างถึงใน ประภาภรณ์ สรุปภา ๒๕๔๔, หน้า ๙) กล่าวไว้ว่า ความพึงพอใจเป็นระดับขั้นตอนความรู้สึกในทางบวกหรือทางลบของคนที่มีลักษณะต่างๆ ของงานรวมทั้งงานที่ได้รับมอบหมาย การจัดระบบงาน และความสัมพันธ์กับเพื่อนร่วมงาน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</w:rPr>
        <w:t xml:space="preserve">Strauss </w:t>
      </w:r>
      <w:r w:rsidRPr="00B54E0D">
        <w:rPr>
          <w:rFonts w:ascii="TH SarabunIT๙" w:hAnsi="TH SarabunIT๙" w:cs="TH SarabunIT๙"/>
          <w:sz w:val="32"/>
          <w:szCs w:val="32"/>
          <w:cs/>
        </w:rPr>
        <w:t>(๑๙๘๐ อ้างถึงใน เพ็ญแข ช่อมณี ๒๕๔๔, หน้า ๗) ได้ให้ความหมายความพึงพอใจ           ไว้ว่า ความพึงพอใจหมายถึงความรู้สึกพอใจในงานที่ทำและเต็มใจที่จะปฏิบัติงานนั้นให้บรรลุวัตถุประสงค์ขององค์กร คนจะรู้สึกพอใจในงานที่ทำเมื่องานนั้นให้ผลประโยชน์ทั้งด้านวัตถุและ                  ด้านจิตใจ ซึ่งสามารถตอบสนองความต้องการพื้นฐานของเขาได้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ในการศึกษาเกี่ยวกับความพึงพอใจนั้น โดยทั่วไปนิยมศึกษากันในสองมิติ คือ มิติความ</w:t>
      </w:r>
      <w:r w:rsidR="00043066" w:rsidRPr="00B54E0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พึงพอใจของผู้ปฏิบัติงานและมิติความพึงพอใจในการรับบริการ ในการศึกษาครั้งนี้ เป็นการศึกษาในรูปแบบผู้รับบริการ ซึ่งมีนักการศึกษาได้ให้ความหมายไว้ ดังนี้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</w:rPr>
        <w:t xml:space="preserve">Oskamps </w:t>
      </w:r>
      <w:r w:rsidRPr="00B54E0D">
        <w:rPr>
          <w:rFonts w:ascii="TH SarabunIT๙" w:hAnsi="TH SarabunIT๙" w:cs="TH SarabunIT๙"/>
          <w:sz w:val="32"/>
          <w:szCs w:val="32"/>
          <w:cs/>
        </w:rPr>
        <w:t>(๑๙๘๔, อ้างถึงใน ประภาภรณ์ สรุปภา ๒๕๔๔,หน้า ๑๑) ได้กล่าวไว้ว่า               ความพึงพอใจมีความหมายอยู่ ๓ นัย คือ</w:t>
      </w:r>
    </w:p>
    <w:p w:rsidR="00F92554" w:rsidRPr="00B54E0D" w:rsidRDefault="00043066" w:rsidP="0004306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ความพึงพอใจ หมายถึง สภาพการณ์ที่ผลการปฏิบัติจริงได้เป็นไปตามที่บุคคลคาดหวังไว้</w:t>
      </w:r>
    </w:p>
    <w:p w:rsidR="00F92554" w:rsidRPr="00B54E0D" w:rsidRDefault="00043066" w:rsidP="0004306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ความพึงพอใจ หมายถึง ระดับของความสำเร็จที่เป็นไปตามความต้องการ</w:t>
      </w:r>
    </w:p>
    <w:p w:rsidR="00F92554" w:rsidRPr="00B54E0D" w:rsidRDefault="00F92554" w:rsidP="000430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 หมายถึง งานที่ได้ตอบสนองต่อคุณค่าของบุคคล</w:t>
      </w:r>
    </w:p>
    <w:p w:rsidR="0008287D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วิรุฬ  พรรณเทวี (๒๕๔๒) ได้ให้ความหมายว่า ความพึงพอใจเป็นความรู้สึกภายในจิตใจ            ของมนุษย์ที่ไม่เหมือนกัน ขึ้นอยู่กับแต่ละบุคคลว่าจะคาดหมายกับสิ่งหนึ่งสิ่งใดอย่างไร ถ้าคาดหวัง         หรือมีความตั้งใจมากและได้รับการตอบสนองด้วยดีจะมีความพึงพอใจมาก แต่ในทางตรงกันข้าม           อาจผิดหวังหรือไม่พอใจเป็นอย่างยิ่ง เมื่อไม่ได้รับการตอบสนองตามที่คาดหวังไว้ ทั้งนี้ ขึ้นอยู่กับ               สิ่งที่ตั้งใจไว้ว่าจะมีมากหรือน้อย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กาญจนา  อรุณสอนศรี (๒๕๔๖) กล่าวว่า ความพึงพอใจของมนุษย์ เป็นการแสดงออก            ทางพฤติกรรมที่เป็นธรรมไม่สามารถมองเห็นเป็นรูปร่างได้ การที่เราจะทราบว่า บุคคลมีความ</w:t>
      </w:r>
      <w:r w:rsidR="00043066" w:rsidRPr="00B54E0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พึงพอใจหรือไม่สามารถสังเกตโดยการแสดงออกที่ค่อนข้างสลับซับซ้อนและต้องมีสิ่งเร้าที่ตรงต่อความต้องการของบุคคล จึงจะสามารถให้บุคคลเกิดความพึงพอใจ ดังนั้น การสร้างสิ่งเร้าจึงเป็นแรงจูงใจของบุคคลให้เกิดความพึงพอใจในงานนั้น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สมพงษ์  เกษมสิน (๒๕๒๖) ได้กล่าวถึงแรงจูงใจของ </w:t>
      </w:r>
      <w:r w:rsidRPr="00B54E0D">
        <w:rPr>
          <w:rFonts w:ascii="TH SarabunIT๙" w:hAnsi="TH SarabunIT๙" w:cs="TH SarabunIT๙"/>
          <w:sz w:val="32"/>
          <w:szCs w:val="32"/>
        </w:rPr>
        <w:t xml:space="preserve">Maslow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B54E0D">
        <w:rPr>
          <w:rFonts w:ascii="TH SarabunIT๙" w:hAnsi="TH SarabunIT๙" w:cs="TH SarabunIT๙"/>
          <w:sz w:val="32"/>
          <w:szCs w:val="32"/>
        </w:rPr>
        <w:t xml:space="preserve">A.H.Maslow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ได้เสนอทฤษฎีเกี่ยวกับแรงจูงใจ ซึ่งเป็นที่ยอมรับกันแพร่หลาย และได้ตั้งสมมุติฐานเกี่ยวกับพฤติกรรมของมนุษย์ไว้ ดังนี้  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๑. มนุษย์มีความต้องการ ความต้องการมีอยู่เสมอและไม่สิ้นสุด ความต้องการใดที่ได้รับ          การตอบสนองแล้วความต้องการอย่างอื่นจะเข้ามาแทนที่ ขบวนการนี้ไม่มีที่สิ้นสุดตั้งแต่เกิดจนตาย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๒. ความต้องการที่ได้รับการตอบสนองแล้ว จะไม่เป็นสิ่งจูงใจของพฤติกรรมอีกต่อไป          ความต้องการที่ไม่ได้รับการตอบสนองเท่านั้นที่เป็นสิ่งจูงใจของพฤติกรรม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๓. ความต้องการของมนุษย์มีลำดับขั้น ตามความสำคัญ (</w:t>
      </w:r>
      <w:r w:rsidRPr="00B54E0D">
        <w:rPr>
          <w:rFonts w:ascii="TH SarabunIT๙" w:hAnsi="TH SarabunIT๙" w:cs="TH SarabunIT๙"/>
          <w:sz w:val="32"/>
          <w:szCs w:val="32"/>
        </w:rPr>
        <w:t>a hierarchy of needs</w:t>
      </w:r>
      <w:r w:rsidRPr="00B54E0D">
        <w:rPr>
          <w:rFonts w:ascii="TH SarabunIT๙" w:hAnsi="TH SarabunIT๙" w:cs="TH SarabunIT๙"/>
          <w:sz w:val="32"/>
          <w:szCs w:val="32"/>
          <w:cs/>
        </w:rPr>
        <w:t>) กล่าวคือ เมื่อความต้องการในระดับต่ำได้รับการตอบสนองแล้ว ความต้องการในระดับสูงก็จะเรียกร้อง                 ให้มีการตอบสนอง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๒.๒.๒ การวัดความพึงพอใจ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การวัดความพึงพอใจ นั้น บุญเรียง  ขจรศิลป์ (๒๕๒๙) ได้ให้ทรรศนะเกี่ยวกับเรื่องนี้ว่า ทัศนคติหรือเจตคติเป็นนามธรรม เป็นการแสดงออกค่อนข้างซับซ้อน จึงเป็นการยากที่จะวัดทัศนคติโดยตรง  แต่เราสามารถที่จะวัดทัศนคติได้โดยอ้อม โดยวัดความคิดเห็นของบุคคลเหล่านั้นแทน ฉะนั้น การวัดความพึงพอใจก็มีขอบเขตที่จำกัดด้วย อาจมีความคาดเคลื่อนเกิดขึ้นถ้าบุคคลเหล่านั้นแสดงความคิดเห็นไม่ตรงกับความรู้สึกที่แท้จริง ซึ่งความคาดเคลื่อนเหล่านี้ย่อมเกิดขึ้นได้เป็นธรรมดาของการวัดโดยทั่วๆ ไป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ภณิดา ชัยปัญญา (๒๕๔๑) กล่าวว่า การวัดความพึงพอใจนั้น สามารถทำได้หลายวิธี ดังต่อไปนี้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๑. การใช้แบบสอบถาม เพื่อต้องการทราบความคิดเห็น ซึ่งสามารถกระทำได้ในลักษณะกำหนดคำตอบให้เลือกหรือตอบคำถามอิสระ คำถามดังกล่าวอาจถามความพึงพอใจในด้านต่างๆ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๒. การสัมภาษณ์ เป็นวิธีการวัดความพึงพอใจทางตรง ซึ่งต้องอาศัยเทคนิคและวิธีการที่ดี         จะได้ข้อมูลที่เป็นจริง</w:t>
      </w:r>
    </w:p>
    <w:p w:rsidR="0008287D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๓. การสังเกต เป็นวิธีวัดความพึงพอใจโดยสังเกตพฤติกรรมของบุคคลเป้าหมาย                       ไม่ว่าจะแสดงออกจากการพูดจา กริยา ท่าทาง วิธีนี้ต้องอาศัยการกระทำอย่างจริงจังและสังเกต           อย่างมีระเบียบแบบแผน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จากแนวคิดดังกล่าวข้างต้น พอจะสรุปได้ว่า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>เป็นการแสดงความรู้สึกดีใจ ยินดีของเฉพาะบุคคลในการตอบสนองความต้องการในส่วนที่ขาดหายไป ซึ่งเป็นผลมาจากปัจจัยต่างๆ ที่เกี่ยวข้อง โดยปัจจัยเหล่านั้น สามารถสนองความต้องการของบุคคลทั้งทางร่างกายและจิตใจ                  ได้เหมาะสม และเป็นการแสดงออกทางพฤติกรรมของบุคคลที่จะเลือกปฏิบัติในกิจกรรมนั้นๆ</w:t>
      </w:r>
    </w:p>
    <w:p w:rsidR="00043066" w:rsidRPr="00B54E0D" w:rsidRDefault="00043066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๒.๒.๓ ความหมายและความสำคัญของความพึงพอใจในการบริการ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ศูนย์พัฒนาทรัพยากรการศึกษา มหาวิทยาลัยมหาสารคาม (บทเรียนออนไลน์, </w:t>
      </w:r>
      <w:hyperlink r:id="rId8" w:history="1">
        <w:r w:rsidRPr="00B54E0D">
          <w:rPr>
            <w:rFonts w:ascii="TH SarabunIT๙" w:hAnsi="TH SarabunIT๙" w:cs="TH SarabunIT๙"/>
            <w:sz w:val="32"/>
            <w:szCs w:val="32"/>
          </w:rPr>
          <w:t>http://cyberclass.msu.ac.th/cyberclass</w:t>
        </w:r>
        <w:r w:rsidRPr="00B54E0D">
          <w:rPr>
            <w:rFonts w:ascii="TH SarabunIT๙" w:hAnsi="TH SarabunIT๙" w:cs="TH SarabunIT๙"/>
            <w:sz w:val="32"/>
            <w:szCs w:val="32"/>
            <w:cs/>
          </w:rPr>
          <w:t>/</w:t>
        </w:r>
        <w:r w:rsidRPr="00B54E0D">
          <w:rPr>
            <w:rFonts w:ascii="TH SarabunIT๙" w:hAnsi="TH SarabunIT๙" w:cs="TH SarabunIT๙"/>
            <w:sz w:val="32"/>
            <w:szCs w:val="32"/>
          </w:rPr>
          <w:t>cyberclass-uploads</w:t>
        </w:r>
        <w:r w:rsidRPr="00B54E0D">
          <w:rPr>
            <w:rFonts w:ascii="TH SarabunIT๙" w:hAnsi="TH SarabunIT๙" w:cs="TH SarabunIT๙"/>
            <w:sz w:val="32"/>
            <w:szCs w:val="32"/>
            <w:cs/>
          </w:rPr>
          <w:t>/</w:t>
        </w:r>
        <w:r w:rsidRPr="00B54E0D">
          <w:rPr>
            <w:rFonts w:ascii="TH SarabunIT๙" w:hAnsi="TH SarabunIT๙" w:cs="TH SarabunIT๙"/>
            <w:sz w:val="32"/>
            <w:szCs w:val="32"/>
          </w:rPr>
          <w:t>libs</w:t>
        </w:r>
        <w:r w:rsidRPr="00B54E0D">
          <w:rPr>
            <w:rFonts w:ascii="TH SarabunIT๙" w:hAnsi="TH SarabunIT๙" w:cs="TH SarabunIT๙"/>
            <w:sz w:val="32"/>
            <w:szCs w:val="32"/>
            <w:cs/>
          </w:rPr>
          <w:t>/</w:t>
        </w:r>
        <w:r w:rsidRPr="00B54E0D">
          <w:rPr>
            <w:rFonts w:ascii="TH SarabunIT๙" w:hAnsi="TH SarabunIT๙" w:cs="TH SarabunIT๙"/>
            <w:sz w:val="32"/>
            <w:szCs w:val="32"/>
          </w:rPr>
          <w:t>html</w:t>
        </w:r>
        <w:r w:rsidRPr="00B54E0D">
          <w:rPr>
            <w:rFonts w:ascii="TH SarabunIT๙" w:hAnsi="TH SarabunIT๙" w:cs="TH SarabunIT๙"/>
            <w:sz w:val="32"/>
            <w:szCs w:val="32"/>
            <w:cs/>
          </w:rPr>
          <w:t>/๓๐๘๑๓/</w:t>
        </w:r>
        <w:r w:rsidRPr="00B54E0D">
          <w:rPr>
            <w:rFonts w:ascii="TH SarabunIT๙" w:hAnsi="TH SarabunIT๙" w:cs="TH SarabunIT๙"/>
            <w:sz w:val="32"/>
            <w:szCs w:val="32"/>
          </w:rPr>
          <w:t>unit</w:t>
        </w:r>
        <w:r w:rsidRPr="00B54E0D">
          <w:rPr>
            <w:rFonts w:ascii="TH SarabunIT๙" w:hAnsi="TH SarabunIT๙" w:cs="TH SarabunIT๙"/>
            <w:sz w:val="32"/>
            <w:szCs w:val="32"/>
            <w:cs/>
          </w:rPr>
          <w:t>๐๙</w:t>
        </w:r>
        <w:r w:rsidRPr="00B54E0D">
          <w:rPr>
            <w:rFonts w:ascii="TH SarabunIT๙" w:hAnsi="TH SarabunIT๙" w:cs="TH SarabunIT๙"/>
            <w:sz w:val="32"/>
            <w:szCs w:val="32"/>
          </w:rPr>
          <w:t>_</w:t>
        </w:r>
        <w:r w:rsidRPr="00B54E0D">
          <w:rPr>
            <w:rFonts w:ascii="TH SarabunIT๙" w:hAnsi="TH SarabunIT๙" w:cs="TH SarabunIT๙"/>
            <w:sz w:val="32"/>
            <w:szCs w:val="32"/>
            <w:cs/>
          </w:rPr>
          <w:t>๑.</w:t>
        </w:r>
        <w:r w:rsidRPr="00B54E0D">
          <w:rPr>
            <w:rFonts w:ascii="TH SarabunIT๙" w:hAnsi="TH SarabunIT๙" w:cs="TH SarabunIT๙"/>
            <w:sz w:val="32"/>
            <w:szCs w:val="32"/>
          </w:rPr>
          <w:t>html</w:t>
        </w:r>
        <w:r w:rsidRPr="00B54E0D">
          <w:rPr>
            <w:rFonts w:ascii="TH SarabunIT๙" w:hAnsi="TH SarabunIT๙" w:cs="TH SarabunIT๙"/>
            <w:sz w:val="32"/>
            <w:szCs w:val="32"/>
            <w:cs/>
          </w:rPr>
          <w:t>) ได้</w:t>
        </w:r>
      </w:hyperlink>
      <w:r w:rsidRPr="00B54E0D">
        <w:rPr>
          <w:rFonts w:ascii="TH SarabunIT๙" w:hAnsi="TH SarabunIT๙" w:cs="TH SarabunIT๙"/>
          <w:sz w:val="32"/>
          <w:szCs w:val="32"/>
          <w:cs/>
        </w:rPr>
        <w:t>ให้ความหมายและความสำคัญของความพึงพอใจในการบริการไว้ในบทเรียนวิชาจิตวิทยาบริการ ว่า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ตรงกับภาษาอังกฤษว่า </w:t>
      </w:r>
      <w:r w:rsidRPr="00B54E0D">
        <w:rPr>
          <w:rFonts w:ascii="TH SarabunIT๙" w:hAnsi="TH SarabunIT๙" w:cs="TH SarabunIT๙"/>
          <w:sz w:val="32"/>
          <w:szCs w:val="32"/>
        </w:rPr>
        <w:t xml:space="preserve">“Satisfaction”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ซึ่งมีความหมายโดยทั่วๆ ไปว่า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ระดับความรู้สึกในทางบวกของบุคคลต่อสิ่งใดสิ่งหนึ่ง</w:t>
      </w:r>
      <w:r w:rsidRPr="00B54E0D">
        <w:rPr>
          <w:rFonts w:ascii="TH SarabunIT๙" w:hAnsi="TH SarabunIT๙" w:cs="TH SarabunIT๙"/>
          <w:sz w:val="32"/>
          <w:szCs w:val="32"/>
        </w:rPr>
        <w:t>”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ความหมายของความพึงพอใจในการบริการ สามารถจำแนกเป็น ๒ ความหมาย ในความหมายที่เกี่ยวข้องกับความพึงพอใจของผู้บริโภคหรือผู้รับบริการ (</w:t>
      </w:r>
      <w:r w:rsidRPr="00B54E0D">
        <w:rPr>
          <w:rFonts w:ascii="TH SarabunIT๙" w:hAnsi="TH SarabunIT๙" w:cs="TH SarabunIT๙"/>
          <w:sz w:val="32"/>
          <w:szCs w:val="32"/>
        </w:rPr>
        <w:t>Consumer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</w:rPr>
        <w:t>Satisfaction</w:t>
      </w:r>
      <w:r w:rsidRPr="00B54E0D">
        <w:rPr>
          <w:rFonts w:ascii="TH SarabunIT๙" w:hAnsi="TH SarabunIT๙" w:cs="TH SarabunIT๙"/>
          <w:sz w:val="32"/>
          <w:szCs w:val="32"/>
          <w:cs/>
        </w:rPr>
        <w:t>) และความพึงพอใจในงาน (</w:t>
      </w:r>
      <w:r w:rsidRPr="00B54E0D">
        <w:rPr>
          <w:rFonts w:ascii="TH SarabunIT๙" w:hAnsi="TH SarabunIT๙" w:cs="TH SarabunIT๙"/>
          <w:sz w:val="32"/>
          <w:szCs w:val="32"/>
        </w:rPr>
        <w:t>Job Satisfaction</w:t>
      </w:r>
      <w:r w:rsidRPr="00B54E0D">
        <w:rPr>
          <w:rFonts w:ascii="TH SarabunIT๙" w:hAnsi="TH SarabunIT๙" w:cs="TH SarabunIT๙"/>
          <w:sz w:val="32"/>
          <w:szCs w:val="32"/>
          <w:cs/>
        </w:rPr>
        <w:t>) ของผู้ให้บริการ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๑. ความหมายของความพึงพอใจในการบริการ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๑.๑ ความหมายของความพึงพอใจของผู้รับบริการ ตามแนวคิดของนักการตลาดจะพบนิยามของความพึงพอใจของผู้รับบริการเป็น ๒ นัย คือ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๑.๑.๑ ความหมายที่ยึดสถานการณ์การซื้อเป็นหลัก ให้ความหมายว่า                  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ความพึงพอใจเป็นผลที่เกิดขึ้น เนื่องจากการประเมินภาพรวมทั้งหมดของประสบการณ์หลายๆ อย่าง ที่เกี่ยวข้องกับผลิตภัณฑ์หรือบริการในระยะเวลาหนึ่ง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หรือกล่าวอีกนัยหนึ่งว่า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 หมายถึงการประเมินความสามารถของการนำเสนอผลิตภัณฑ์หรือบริการที่ตรงกับความต้องการของลูกค้าอย่างต่อเนื่อง</w:t>
      </w:r>
      <w:r w:rsidRPr="00B54E0D">
        <w:rPr>
          <w:rFonts w:ascii="TH SarabunIT๙" w:hAnsi="TH SarabunIT๙" w:cs="TH SarabunIT๙"/>
          <w:sz w:val="32"/>
          <w:szCs w:val="32"/>
        </w:rPr>
        <w:t>”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๑.๑.๒ สำหรับความหมายที่พบใช้อย่างแพร่หลาย โอลิเวอร์ (</w:t>
      </w:r>
      <w:r w:rsidRPr="00B54E0D">
        <w:rPr>
          <w:rFonts w:ascii="TH SarabunIT๙" w:hAnsi="TH SarabunIT๙" w:cs="TH SarabunIT๙"/>
          <w:sz w:val="32"/>
          <w:szCs w:val="32"/>
        </w:rPr>
        <w:t>Oliver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) ได้ให้คำจำกัดความว่า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ความพึงพอใจของผู้บริโภค หมายถึง ภาวการณ์แสดงออกที่เกิดจากการประเมินประสบการณ์การซื้อและการใช้สินค้าและบริการ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ซึ่งอาจขยายความให้ชัดเจนว่าได้ว่า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 หมายถึง ภาวการณ์แสดงออกถึงความรู้สึกในทางลบที่เกิดจากการประเมินเปรียบเทียบ ประสบการณ์ การได้รับบริการที่ต่ำกว่าความคาดหวังของลูกค้า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>ดังภาพ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4A69B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ab/>
        <w:t>สถานการณ์ก่อนซื้อ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สถานการณ์หลังซื้อ</w: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49" style="position:absolute;left:0;text-align:left;margin-left:23.35pt;margin-top:16.7pt;width:411.55pt;height:138.4pt;z-index:251634176" coordorigin="1998,8843" coordsize="8231,2768">
            <v:rect id="_x0000_s1350" style="position:absolute;left:1998;top:8843;width:1983;height:1074">
              <v:textbox>
                <w:txbxContent>
                  <w:p w:rsidR="00123480" w:rsidRPr="00FC12EB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C12E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ความคาดหวังของผู้รับบริการ</w:t>
                    </w:r>
                  </w:p>
                </w:txbxContent>
              </v:textbox>
            </v:rect>
            <v:rect id="_x0000_s1351" style="position:absolute;left:3664;top:10537;width:1983;height:1074">
              <v:textbox>
                <w:txbxContent>
                  <w:p w:rsidR="00123480" w:rsidRPr="00204206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20420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ลักษณะบริการที่ผู้รับบริการได้รับ</w:t>
                    </w:r>
                  </w:p>
                </w:txbxContent>
              </v:textbox>
            </v:rect>
            <v:rect id="_x0000_s1352" style="position:absolute;left:8246;top:10537;width:1983;height:1074">
              <v:textbox>
                <w:txbxContent>
                  <w:p w:rsidR="00123480" w:rsidRPr="00FC12EB" w:rsidRDefault="00123480" w:rsidP="00F92554">
                    <w:pPr>
                      <w:jc w:val="thaiDistribute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 w:rsidRPr="00FC12EB">
                      <w:rPr>
                        <w:rFonts w:ascii="TH SarabunPSK" w:hAnsi="TH SarabunPSK" w:cs="TH SarabunPSK"/>
                        <w:szCs w:val="24"/>
                        <w:cs/>
                      </w:rPr>
                      <w:t xml:space="preserve">ความไม่พึงพอใจบริการรับจริง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TH SarabunPSK" w:cs="TH SarabunPSK"/>
                          <w:szCs w:val="24"/>
                        </w:rPr>
                        <m:t>&lt;</m:t>
                      </m:r>
                    </m:oMath>
                    <w:r w:rsidRPr="00FC12EB">
                      <w:rPr>
                        <w:rFonts w:ascii="TH SarabunPSK" w:hAnsi="TH SarabunPSK" w:cs="TH SarabunPSK"/>
                        <w:szCs w:val="24"/>
                      </w:rPr>
                      <w:t xml:space="preserve"> </w:t>
                    </w:r>
                    <w:r w:rsidRPr="00FC12EB">
                      <w:rPr>
                        <w:rFonts w:ascii="TH SarabunPSK" w:hAnsi="TH SarabunPSK" w:cs="TH SarabunPSK"/>
                        <w:szCs w:val="24"/>
                        <w:cs/>
                      </w:rPr>
                      <w:t>บริการคาดหวัง</w:t>
                    </w:r>
                  </w:p>
                </w:txbxContent>
              </v:textbox>
            </v:rect>
            <v:rect id="_x0000_s1353" style="position:absolute;left:8246;top:8843;width:1983;height:1074">
              <v:textbox>
                <w:txbxContent>
                  <w:p w:rsidR="00123480" w:rsidRPr="00FC12EB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 w:rsidRPr="00FC12EB">
                      <w:rPr>
                        <w:rFonts w:ascii="TH SarabunPSK" w:hAnsi="TH SarabunPSK" w:cs="TH SarabunPSK"/>
                        <w:szCs w:val="24"/>
                        <w:cs/>
                      </w:rPr>
                      <w:t xml:space="preserve">ความพึงพอใจบริการรับจริง </w:t>
                    </w:r>
                    <m:oMath>
                      <m:r>
                        <w:rPr>
                          <w:rFonts w:ascii="Cambria Math" w:hAnsi="TH SarabunPSK" w:cs="TH SarabunPSK"/>
                          <w:szCs w:val="24"/>
                        </w:rPr>
                        <m:t>≥</m:t>
                      </m:r>
                    </m:oMath>
                    <w:r w:rsidRPr="00FC12EB">
                      <w:rPr>
                        <w:rFonts w:ascii="TH SarabunPSK" w:hAnsi="TH SarabunPSK" w:cs="TH SarabunPSK"/>
                        <w:szCs w:val="24"/>
                      </w:rPr>
                      <w:t xml:space="preserve"> </w:t>
                    </w:r>
                    <w:r w:rsidRPr="00FC12EB">
                      <w:rPr>
                        <w:rFonts w:ascii="TH SarabunPSK" w:hAnsi="TH SarabunPSK" w:cs="TH SarabunPSK"/>
                        <w:szCs w:val="24"/>
                        <w:cs/>
                      </w:rPr>
                      <w:t>บริการคาดหวัง</w:t>
                    </w:r>
                  </w:p>
                </w:txbxContent>
              </v:textbox>
            </v:rect>
            <v:rect id="_x0000_s1354" style="position:absolute;left:5281;top:8843;width:1983;height:1074">
              <v:textbox>
                <w:txbxContent>
                  <w:p w:rsidR="00123480" w:rsidRPr="00FC12EB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C12E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การประเมิน</w:t>
                    </w:r>
                  </w:p>
                  <w:p w:rsidR="00123480" w:rsidRPr="00FC12EB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FC12E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เปรียบเทียบ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55" type="#_x0000_t32" style="position:absolute;left:3981;top:9360;width:1300;height:0" o:connectortype="straight">
              <v:stroke endarrow="block"/>
            </v:shape>
            <v:shape id="_x0000_s1356" type="#_x0000_t32" style="position:absolute;left:7264;top:9360;width:982;height:0" o:connectortype="straight">
              <v:stroke endarrow="block"/>
            </v:shape>
            <v:shape id="_x0000_s1357" type="#_x0000_t32" style="position:absolute;left:7648;top:9360;width:0;height:1603" o:connectortype="straight"/>
            <v:shape id="_x0000_s1358" type="#_x0000_t32" style="position:absolute;left:7648;top:10963;width:598;height:0" o:connectortype="straight">
              <v:stroke endarrow="block"/>
            </v:shape>
            <v:shape id="_x0000_s1359" type="#_x0000_t32" style="position:absolute;left:5647;top:10963;width:521;height:0" o:connectortype="straight"/>
            <v:shape id="_x0000_s1360" type="#_x0000_t32" style="position:absolute;left:6168;top:9917;width:0;height:1046;flip:y" o:connectortype="straight">
              <v:stroke endarrow="block"/>
            </v:shape>
          </v:group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08287D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ภาพที่ ๑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ความพึงพอใจและความไม่พึงพอใจของผู้รับบริการ</w:t>
      </w:r>
    </w:p>
    <w:p w:rsidR="0008287D" w:rsidRPr="00B54E0D" w:rsidRDefault="0008287D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๑.๒ ความหมายของความพึงพอใจในงานของผู้ให้บริการ ตามแนวคิดของนักจิตวิทยาองค์การความพึงพอใจในการทำงานจะมีผลต่อความสำเร็จของงาน มีนักวิชาการหลายท่านได้ให้ความหมายของความพึงพอใจในงานไว้ ดังนี้</w:t>
      </w:r>
    </w:p>
    <w:p w:rsidR="00F92554" w:rsidRPr="00B54E0D" w:rsidRDefault="00F92554" w:rsidP="00F9255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ล็อค (</w:t>
      </w:r>
      <w:r w:rsidRPr="00B54E0D">
        <w:rPr>
          <w:rFonts w:ascii="TH SarabunIT๙" w:hAnsi="TH SarabunIT๙" w:cs="TH SarabunIT๙"/>
          <w:sz w:val="32"/>
          <w:szCs w:val="32"/>
        </w:rPr>
        <w:t>Locke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) ได้ให้คำจำกัดความว่า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ความพึงพอใจในงาน หมายถึง ภาวการณ์แสดงออกทางอารมณ์ในทางบวกอันเป็นผลมาจากคุณค่าที่ได้รับจากงาน และประสบการณ์ทำงาน           ของบุคคลหนึ่ง</w:t>
      </w:r>
      <w:r w:rsidRPr="00B54E0D">
        <w:rPr>
          <w:rFonts w:ascii="TH SarabunIT๙" w:hAnsi="TH SarabunIT๙" w:cs="TH SarabunIT๙"/>
          <w:sz w:val="32"/>
          <w:szCs w:val="32"/>
        </w:rPr>
        <w:t>”</w:t>
      </w:r>
    </w:p>
    <w:p w:rsidR="00F92554" w:rsidRPr="00B54E0D" w:rsidRDefault="00F92554" w:rsidP="00F9255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พอร์ตเตอร์ (</w:t>
      </w:r>
      <w:r w:rsidRPr="00B54E0D">
        <w:rPr>
          <w:rFonts w:ascii="TH SarabunIT๙" w:hAnsi="TH SarabunIT๙" w:cs="TH SarabunIT๙"/>
          <w:sz w:val="32"/>
          <w:szCs w:val="32"/>
        </w:rPr>
        <w:t>Porter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) และคณะ ให้นิยามว่า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ความพึงพอใจในงาน หมายถึง ความรู้สึก          ที่มีต่องาน และประเมินได้จากความแตกต่างระหว่างปริมาณของคุณค่าผลตอบแทนที่ได้รับ                   กับผลตอบแทนที่บุคคลคาดหวังไว้ว่าจะได้รับ</w:t>
      </w:r>
      <w:r w:rsidRPr="00B54E0D">
        <w:rPr>
          <w:rFonts w:ascii="TH SarabunIT๙" w:hAnsi="TH SarabunIT๙" w:cs="TH SarabunIT๙"/>
          <w:sz w:val="32"/>
          <w:szCs w:val="32"/>
        </w:rPr>
        <w:t>”</w:t>
      </w:r>
    </w:p>
    <w:p w:rsidR="00F92554" w:rsidRPr="00B54E0D" w:rsidRDefault="00F92554" w:rsidP="00F9255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แครนนี่ (</w:t>
      </w:r>
      <w:r w:rsidRPr="00B54E0D">
        <w:rPr>
          <w:rFonts w:ascii="TH SarabunIT๙" w:hAnsi="TH SarabunIT๙" w:cs="TH SarabunIT๙"/>
          <w:sz w:val="32"/>
          <w:szCs w:val="32"/>
        </w:rPr>
        <w:t>Cranny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) และคณะ กล่าวว่า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ความพึงพอใจในงาน หมายถึง ปฏิกิริยาตอบสนองทางอารมณ์และความรู้สึกต่องานอันเป็นผลมาจากการประเมิน เปรียบเทียบส่วนต่างของผลตอบแทนที่ได้รับจริงกับผลตอบแทนที่ปรารถนาหรือคาดว่าควรจะได้รับ</w:t>
      </w:r>
      <w:r w:rsidRPr="00B54E0D">
        <w:rPr>
          <w:rFonts w:ascii="TH SarabunIT๙" w:hAnsi="TH SarabunIT๙" w:cs="TH SarabunIT๙"/>
          <w:sz w:val="32"/>
          <w:szCs w:val="32"/>
        </w:rPr>
        <w:t>”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อาจกล่าวได้ว่า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ความพึงพอใจในงาน หมายถึง ภาวการณ์แสดงออกถึงความรู้สึกในทางบวก          ที่เกิดจากการประเมินเปรียบเทียบ ประสบการณ์และผลตอบแทน (ได้แก่ ลักษณะงาน อัตราค่าจ้าง โอกาสก้าวหน้าและผลประโยชน์) ที่ได้รับจากงานในระดับที่เป็นไปตามความคาดหวังที่บุคคลตั้งไว้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ในทางตรงกันข้าม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ความไม่พึงพอใจในงาน หมายถึง ภาวการณ์แสดงออกถึงความรู้สึกในทางลบ            ที่เกิดจากการประเมินเปรียบเทียบ ประสบการณ์และผลตอบแทนที่ได้รับจากงาน ในระดับที่ต่ำกว่า           สิ่งที่คาดหวังไว้ว่าจะได้รับ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>ดังภาพ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9B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สถานการณ์การทำงาน</w: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61" style="position:absolute;left:0;text-align:left;margin-left:36.65pt;margin-top:18.65pt;width:377.4pt;height:155.55pt;z-index:251635200" coordorigin="2173,7635" coordsize="7548,3111">
            <v:rect id="_x0000_s1362" style="position:absolute;left:2173;top:7635;width:2256;height:1223">
              <v:textbox>
                <w:txbxContent>
                  <w:p w:rsidR="00123480" w:rsidRPr="001E1101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1E1101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ความคาดหวังเกี่ยวกับงานและผลตอบแทนที่ควรได้รับ</w:t>
                    </w:r>
                  </w:p>
                </w:txbxContent>
              </v:textbox>
            </v:rect>
            <v:rect id="_x0000_s1363" style="position:absolute;left:5165;top:8790;width:1492;height:847">
              <v:textbox>
                <w:txbxContent>
                  <w:p w:rsidR="00123480" w:rsidRPr="00997431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7431">
                      <w:rPr>
                        <w:rFonts w:ascii="TH SarabunPSK" w:hAnsi="TH SarabunPSK" w:cs="TH SarabunPSK"/>
                        <w:cs/>
                      </w:rPr>
                      <w:t>การประเมินเปรียบเทียบ</w:t>
                    </w:r>
                  </w:p>
                </w:txbxContent>
              </v:textbox>
            </v:rect>
            <v:rect id="_x0000_s1364" style="position:absolute;left:2173;top:9637;width:2256;height:1027">
              <v:textbox>
                <w:txbxContent>
                  <w:p w:rsidR="00123480" w:rsidRPr="00997431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7431">
                      <w:rPr>
                        <w:rFonts w:ascii="TH SarabunPSK" w:hAnsi="TH SarabunPSK" w:cs="TH SarabunPSK"/>
                        <w:cs/>
                      </w:rPr>
                      <w:t>การรับรู้เกี่ยวกับงานและผลตอบแทนที่ได้รับจริง</w:t>
                    </w:r>
                  </w:p>
                </w:txbxContent>
              </v:textbox>
            </v:rect>
            <v:rect id="_x0000_s1365" style="position:absolute;left:7431;top:9705;width:2290;height:1041">
              <v:textbox>
                <w:txbxContent>
                  <w:p w:rsidR="00123480" w:rsidRPr="00997431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997431">
                      <w:rPr>
                        <w:rFonts w:ascii="TH SarabunPSK" w:hAnsi="TH SarabunPSK" w:cs="TH SarabunPSK"/>
                        <w:sz w:val="28"/>
                        <w:cs/>
                      </w:rPr>
                      <w:t>ความไม่พึงพอใจ ผลรับที่ได้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TH SarabunPSK" w:cs="TH SarabunPSK"/>
                          <w:sz w:val="28"/>
                        </w:rPr>
                        <m:t>&lt;</m:t>
                      </m:r>
                    </m:oMath>
                    <w:r w:rsidRPr="00FC12E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FC12EB">
                      <w:rPr>
                        <w:rFonts w:ascii="TH SarabunPSK" w:hAnsi="TH SarabunPSK" w:cs="TH SarabunPSK"/>
                        <w:sz w:val="28"/>
                        <w:cs/>
                      </w:rPr>
                      <w:t>ผลที่คาดหวัง</w:t>
                    </w:r>
                  </w:p>
                </w:txbxContent>
              </v:textbox>
            </v:rect>
            <v:rect id="_x0000_s1366" style="position:absolute;left:7363;top:7635;width:2358;height:1155">
              <v:textbox>
                <w:txbxContent>
                  <w:p w:rsidR="00123480" w:rsidRPr="001E1101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1E1101">
                      <w:rPr>
                        <w:rFonts w:ascii="TH SarabunPSK" w:hAnsi="TH SarabunPSK" w:cs="TH SarabunPSK"/>
                        <w:sz w:val="28"/>
                        <w:cs/>
                      </w:rPr>
                      <w:t>ความพึงพอใจ</w:t>
                    </w:r>
                  </w:p>
                  <w:p w:rsidR="00123480" w:rsidRPr="001E1101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1E1101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ผลที่ได้รับ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TH SarabunPSK" w:cs="TH SarabunPSK"/>
                          <w:sz w:val="28"/>
                        </w:rPr>
                        <m:t>≥</m:t>
                      </m:r>
                    </m:oMath>
                    <w:r w:rsidRPr="00FC12E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FC12EB">
                      <w:rPr>
                        <w:rFonts w:ascii="TH SarabunPSK" w:hAnsi="TH SarabunPSK" w:cs="TH SarabunPSK"/>
                        <w:sz w:val="28"/>
                        <w:cs/>
                      </w:rPr>
                      <w:t>ผลที่คาดหวัง</w:t>
                    </w:r>
                  </w:p>
                </w:txbxContent>
              </v:textbox>
            </v:rect>
            <v:shape id="_x0000_s1367" type="#_x0000_t32" style="position:absolute;left:4429;top:8206;width:244;height:13" o:connectortype="straight"/>
            <v:shape id="_x0000_s1368" type="#_x0000_t32" style="position:absolute;left:4673;top:8232;width:0;height:1807" o:connectortype="straight"/>
            <v:shape id="_x0000_s1369" type="#_x0000_t32" style="position:absolute;left:4429;top:10039;width:244;height:0" o:connectortype="straight"/>
            <v:shape id="_x0000_s1370" type="#_x0000_t32" style="position:absolute;left:4673;top:9183;width:492;height:0" o:connectortype="straight">
              <v:stroke endarrow="block"/>
            </v:shape>
            <v:shape id="_x0000_s1371" type="#_x0000_t32" style="position:absolute;left:7091;top:8233;width:0;height:1806" o:connectortype="straight"/>
            <v:shape id="_x0000_s1372" type="#_x0000_t32" style="position:absolute;left:7091;top:8233;width:272;height:0" o:connectortype="straight">
              <v:stroke endarrow="block"/>
            </v:shape>
            <v:shape id="_x0000_s1373" type="#_x0000_t32" style="position:absolute;left:7091;top:10039;width:340;height:0" o:connectortype="straight">
              <v:stroke endarrow="block"/>
            </v:shape>
            <v:shape id="_x0000_s1374" type="#_x0000_t32" style="position:absolute;left:6657;top:9183;width:434;height:0" o:connectortype="straight"/>
          </v:group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ภาพที่ </w:t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ความพึงพอใจและความไม่พึงพอใจในงานของผู้ให้บริการ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ความพึงพอใจทั้งสองลักษณะข้างต้น มีความหมายเกี่ยวพันกันกับความพึงพอใจในการบริการในส่วนที่เกี่ยวข้องกับผู้รับบริการและผู้ให้บริการ ซึ่งเป็นบุคคลที่มีบทบาทสำคัญในสถานการณ์               การบริการให้ดำเนินไปอย่างมีประสิทธิภาพ หากองค์การบริการสามารถสร้างความพึงพอใจ</w:t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ในการบริการ โดยทำให้ผู้เกี่ยวข้องกับการบริการมีความรู้สึกในทางบวก อันเป็นผลมาจากการประเมินเปรียบเทียบสิ่งที่ได้รับจริงในระดับที่สอดคล้องหรือมากกว่าสิ่งที่คาดหวังไว้ในสถานการณ์การบริการที่เกิดขึ้นย่อมก่อให้เกิดผลดีต่อกิจการบริการนั้น</w:t>
      </w:r>
    </w:p>
    <w:p w:rsidR="00F92554" w:rsidRPr="00B54E0D" w:rsidRDefault="00F92554" w:rsidP="00F92554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จึงได้กล่าวว่า ความพึงพอใจในการบริการ หมายความถึง ภาวการณ์แสดงออกถึงความรู้สึก          ในทางบวกของบุคคลอันเป็นผลจากการเปรียบเทียบการ รับรู้สิ่งที่ได้จากการบริการ ไม่ว่าจะเป็น              การรับบริการหรือการให้บริการในระดับที่ตรงกับการรับรู้สิ่งที่คาดหวังเกี่ยวกับการบริการนั้น              ซึ่งจะเกี่ยวข้องกับความพึงพอใจของผู้รับบริการและความพึงพอใจในงานของผู้ให้บริการ</w:t>
      </w:r>
    </w:p>
    <w:p w:rsidR="00F92554" w:rsidRPr="00B54E0D" w:rsidRDefault="00F92554" w:rsidP="00F9255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๒. ความสำคัญของความพึงพอใจในการบริการ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2554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เป้าหมายสูงสุดของความสำเร็จในการดำเนินงานบริการขึ้นอยู่กับกลยุทธ์ การสร้าง             ความพึงพอใจให้กับลูกค้า เพื่อให้ลูกค้าเกิดความรู้สึกที่ดีและประทับใจในบริการที่ได้รับจนติดใจ           และกลับมาใช้บริการเป็นประจำ การศึกษาความพึงพอใจของลูกค้าตลอดจนผู้ปฏิบัติงานบริการ            จึงเป็นสิ่งสำคัญ เพราะความรู้ความเข้าใจในที่นี้จะนำมาซึ่งความได้เปรียบในเชิงการแข่งขัน                 ทางการตลาด เพื่อความก้าวหน้าและการเติบโตของธุรกิจบริการอย่างไม่หยุดยั้ง และส่งผลให้สังคมส่วนรวมมีคุณภาพชีวิตที่ดีขึ้น จึงกล่าวได้ว่า ความพึงพอใจมีความสำคัญต่อผู้ให้บริการและผู้รับบริการ</w:t>
      </w:r>
    </w:p>
    <w:p w:rsidR="006837A1" w:rsidRDefault="006837A1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7A1" w:rsidRDefault="006837A1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7A1" w:rsidRPr="00B54E0D" w:rsidRDefault="006837A1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F92554" w:rsidP="00F92554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ab/>
        <w:t>๒.๑. ความสำคัญต่อผู้ให้บริการ องค์การบริการจำเป็นต้องคำนึงถึงความพึงพอใจ          ต่อการบริการ ดังนี้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๒.๑.๑. ความพึงพอใจของลูกค้าเป็นตัวกำหนดคุณลักษณะของการบริการ ผู้บริหารการบริการ และผู้ปฏิบัติงานบริการจำเป็นต้องสำรวจความพึงพอใจของลูกค้าเกี่ยวกับผลิตภัณฑ์บริการและลักษณะของการนำเสนอ บริการที่ลูกค้าชื่นชอบ เพราะข้อมูลดังกล่าวจะบ่งบอกถึงการประเมินความรู้สึกและความคิดเห็นของลูกค้าต่อคุณสมบัติของการบริการที่ลูกค้าต้องการ และวิธีการตอบสนองความต้องการแต่ละบริการ และสามารถสนองตอบบริการที่ตรงกับลักษณะและรูปแบบที่ผู้รับบริการคาดหวังไว้ ได้จริง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๒.๑.๒. ความพึงพอใจของลูกค้าเป็นตัวแปรสำคัญในการประเมินคุณภาพของ             การบริการ หากกิจการใดนำเสนอบริการที่ดีมีคุณภาพตรงกับความต้องการตามความคาดหวัง           ของลูกค้าก็ย่อมส่งผลให้ลูกค้าเกิดความพึงพอใจต่อบริการนั้น และมีแนวโน้มจะใช้บริการซ้ำอีกต่อๆ ไป คุณภาพของการบริการที่จะทำให้ลูกค้าพึงพอใจขึ้นอยู่กับลักษณะการบริการที่ปรากฏให้เห็น             (ได้แก่ สถานที่ อุปกรณ์เครื่องใช้ และบุคลิกลักษณะของพนักงานบริการ) ความน่าเชื่อถือ ความไว้วางใจของการบริการ ความเต็มใจที่จะให้บริการ ตลอดจนความรู้ความสามารถในการให้บริการ                ด้วยความเชื่อมั่นและความเข้าใจต่อผู้อื่น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๒.๑.๓. ความพึงพอใจของผู้ปฏิบัติงานบริการเป็นตัวชี้คุณภาพและความสำเร็จ               ของงานบริการ การให้ความสำคัญกับความต้องการและความคาดหวังของผู้ปฏิบัติงานบริการเป็นเรื่องที่จำเป็นไม่ยิ่งหย่อนไปกว่าการให้ความสำคัญกับลูกค้า การสร้างความพึงพอใจในงานให้กับผู้ปฏิบัติงานบริการย่อมทำให้พนักงานมีความรู้สึกที่ดีต่องานที่ได้รับมอบหมาย และตั้งใจปฏิบัติงาน                     อย่างเต็มความสามารถ อันจะนำมาซึ่งคุณภาพของการบริการที่จะสร้างความพึงพอใจให้กับลูกค้า                และส่งผลให้กิจการบริการประสบความสำเร็จในที่สุด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๒.๒. ความสำคัญต่อผู้รับบริการ สามารถแบ่งเป็น ๒ ประเภท ดังนี้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๒.๒.๑. ความพึงพอใจของลูกค้าเป็นตัวผลักดันคุณภาพชีวิตที่ดี เมื่อองค์การบริการตระหนักถึงความสำคัญของความพึงพอใจของลูกค้า ก็พยายามค้นหาปัจจัยที่กำหนดความพึงพอใจ            ของลูกค้าสำหรับนำเสนอบริการที่เหมาะสม เพื่อการแข่งขันแย่งชิงส่วนแบ่งตลาดธุรกิจบริการ ผู้รับบริการย่อมได้รับการบริการที่มีคุณภาพและตอบสนองความต้องการที่ตนคาดหวังไว้ได้             การดำเนินชีวิตที่ต้องพึ่งพาการบริการในหลายๆ สถานการณ์ทุกวันนี้ย่อมนำไปสู่การพัฒนาคุณภาพชีวิตที่ดีตามไปด้วย เพราะการบริการหลายด้านช่วยอำนวยความสะดวกและแบ่งเบาภาระการตอบสนองความต้องการของบุคคลด้วยตนเอง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๒.๒.๒. ความพึงพอใจของผู้ปฏิบัติงานบริการช่วยพัฒนาคุณภาพของงานบริการ              และอาชีพบริการ งานเป็นสิ่งที่สำคัญต่อชีวิตของคนเราเพื่อให้ได้มาซึ่งรายได้ในการดำรงชีวิต              และการแสดงออกถึงความสามารถในการทำงานให้สำเร็จลุล่วงไปด้วยดี เป็นที่ยอมรับว่า                  ความพึงพอใจในงานมีผลต่อการเพิ่มประสิทธิภาพและประสิทธิผลของงานในแต่ละองค์การ ในอาชีพบริการก็เช่นเดียวกัน เมื่อองค์การบริการให้ความสำคัญกับการสร้างความพึงพอใจในงานให้กับผู้ปฏิบัติงานบริการทั้งในด้านสภาพแวดล้อมในการทำงาน ค่าตอบแทน สวัสดิการ และความก้าวหน้า     ในชีวิตการงาน พนักงานบริการก็ย่อมทุ่มเทความพยายามในการเพิ่มคุณภาพมาตรฐานของงาน</w:t>
      </w: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บริการ ให้ก้าวหน้ายิ่งๆ ขึ้นไป ในการตอบสนองความต้องการของลูกค้าและการสร้างสายสัมพันธ์ที่ดีกับลูกค้า ให้ใช้บริการต่อๆ ไปทำให้อาชีพบริการเป็นที่รู้จักมากขึ้น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สรุปได้ว่า ความพึงพอใจในการบริการเกี่ยวข้องกับความพึงพอใจของผู้รับบริการ               ต่อการบริการและความพึงพอใจในงานของผู้ปฏิบัติงานบริการ ซึ่งนับว่า ความพึงพอใจทั้งสองลักษณะ มีความสำคัญต่อการพัฒนาคุณภาพของการบริการและการดำเนินงานบริการให้ประสบความสำเร็จเพื่อสร้างและรักษาความรู้สึกที่ดีต่อบุคคลทุกคนที่เกี่ยวข้องกับการบริการ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๒.๒.๔ ลักษณะและองค์ประกอบของความพึงพอใจในการบริการ</w:t>
      </w:r>
    </w:p>
    <w:p w:rsidR="00F92554" w:rsidRPr="00B54E0D" w:rsidRDefault="00F92554" w:rsidP="00F92554">
      <w:pPr>
        <w:tabs>
          <w:tab w:val="left" w:pos="1080"/>
          <w:tab w:val="left" w:pos="14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การดำเนินงานบริการจำเป็นต้องใช้กลยุทธ์การตลาดสมัยใหม่ที่มุ่งเน้นที่ตัวลูกค้า                 และความพยายามที่จะทำให้ผู้รับบริการมีความพึงพอใจต่อบริการที่ได้รับให้มากที่สุด โดยการทำ             ความเข้าใจเกี่ยวกับลักษณะและองค์ประกอบของความพึงพอใจในการบริการ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๑. ลักษณะของความพึงพอใจในการบริการ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ความพึงพอใจในการบริการมีความสำคัญ ต่อการดำเนินงานบริการให้เป็นไปอย่างมีประสิทธิภาพ ซึ่งมีลักษณะทั่วไป ดังนี้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๑.๑. ความพึงพอใจเป็นการแสดงออกทางอารมณ์และความรู้สึกในทางบวกของบุคคลต่อสิ่งหนึ่งสิ่งใด บุคคลจำเป็นต้องปฏิสัมพันธ์กับสภาพแวดล้อมรอบตัว การตอบสนองความต้องการ ส่วนบุคคลด้วยการโต้ตอบกับบุคลอื่นและสิ่งต่างๆ ในชีวิตประจำวัน ทำให้แต่ละคนมีประสบการณ์รับรู้ เรียนรู้สิ่งที่จะได้รับตอบแทนแตกต่างกันไป ในสถานการณ์การบริการก็เช่นเดียวกัน บุคคลรับรู้หลายสิ่งหลายอย่างเกี่ยวกับการบริการ ไม่ว่าจะเป็นประเภทของการบริการ หรือคุณภาพของการบริการซึ่งประสบการณ์ที่ได้รับจากการสัมผัสบริการต่างๆ หากเป็นไปตามความต้องการของผู้รับบริการโดยสามารถทำให้ผู้รับบริการได้รับสิ่งที่คาดหวังก็ย่อมก่อให้เกิดความรู้สึกที่ดี และพึงพอใจในบริการที่ได้รับ เช่น ลูกค้าเข้าไปในร้านอาหารและสั่งอาหารชนิดหนึ่ง พนักงานเสิร์ฟอาหารนำอาหารมาเสิร์ฟอย่างครบถ้วนถูกต้อง ตามที่ลูกค้าต้องการ ลูกค้าย่อมเกิดความรู้สึกพึงพอใจต่อการบริการที่ได้รับแต่ในทางกลับกัน ถ้าพนักงานเสิร์ฟนำอาหารมาเสิร์ฟไม่ตรงกับที่ลูกค้าต้องการ ไม่ว่าจะเป็นเพราะเหตุใด ลูกค้าย่อมเกิดความไม่พึงพอใจต่อบริการที่ได้รับ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๑.๒. ความพึงพอใจเกิดจากการประเมินความแตกต่าง ระหว่างสิ่งที่คาดหวัง              กับสิ่งที่ได้รับจริงในสถานการณ์หนึ่งในสถานการณ์การบริการ ก่อนที่ลูกค้าจะมาใช้บริการใดก็ตาม มักจะมีมาตรฐานของการบริการนั้นไว้ในใจอยู่ก่อนแล้ว ซึ่งอาจมีแหล่งอ้างอิงมาจากคุณค่าหรือเจตคติ          ที่ยึดถือต่อบริการ ประสบการณ์ดั้งเดิมที่เคยใช้บริการ การบอกเล่าของผู้อื่น การรับทราบข้อมูล            การรับประกันบริการจากโฆษณา การให้คำมั่นสัญญาของผู้ให้บริการเหล่านี้เป็นปัจจัยพื้นฐาน             ที่ผู้รับบริการใช้เปรียบเทียบกับบริการที่ได้รับในวงจรของการบริการตลอดช่วงเวลาของความจริง           สิ่งที่ผู้รับบริการได้รับรู้เกี่ยวกับการบริการก่อนที่จะมารับบริการหรือความคาดหวังในสิ่งที่คิดว่า              ควรจะได้รับ (</w:t>
      </w:r>
      <w:r w:rsidRPr="00B54E0D">
        <w:rPr>
          <w:rFonts w:ascii="TH SarabunIT๙" w:hAnsi="TH SarabunIT๙" w:cs="TH SarabunIT๙"/>
          <w:sz w:val="32"/>
          <w:szCs w:val="32"/>
        </w:rPr>
        <w:t>Expectations</w:t>
      </w:r>
      <w:r w:rsidRPr="00B54E0D">
        <w:rPr>
          <w:rFonts w:ascii="TH SarabunIT๙" w:hAnsi="TH SarabunIT๙" w:cs="TH SarabunIT๙"/>
          <w:sz w:val="32"/>
          <w:szCs w:val="32"/>
          <w:cs/>
        </w:rPr>
        <w:t>) นี้ มีอิทธิพลต่อช่วงเวลาของการเผชิญความจริงหรืออาจพบปะระหว่าง            ผู้ให้บริการและผู้รับบริการเป็นอย่างมาก เพราะผู้รับบริการจะประเมินเปรียบเทียบสิ่งทีได้รับจริง              ในกระบวนการบริการที่เกิดขึ้น (</w:t>
      </w:r>
      <w:r w:rsidRPr="00B54E0D">
        <w:rPr>
          <w:rFonts w:ascii="TH SarabunIT๙" w:hAnsi="TH SarabunIT๙" w:cs="TH SarabunIT๙"/>
          <w:sz w:val="32"/>
          <w:szCs w:val="32"/>
        </w:rPr>
        <w:t>Performance</w:t>
      </w:r>
      <w:r w:rsidRPr="00B54E0D">
        <w:rPr>
          <w:rFonts w:ascii="TH SarabunIT๙" w:hAnsi="TH SarabunIT๙" w:cs="TH SarabunIT๙"/>
          <w:sz w:val="32"/>
          <w:szCs w:val="32"/>
          <w:cs/>
        </w:rPr>
        <w:t>) กับสิ่งที่คาดหวังเอาไว้ หากสิ่งที่ได้รับเป็นไป                   ตามความคาดหวังถือว่าเป็นการยืนยันที่ถูกต้อง (</w:t>
      </w:r>
      <w:r w:rsidRPr="00B54E0D">
        <w:rPr>
          <w:rFonts w:ascii="TH SarabunIT๙" w:hAnsi="TH SarabunIT๙" w:cs="TH SarabunIT๙"/>
          <w:sz w:val="32"/>
          <w:szCs w:val="32"/>
        </w:rPr>
        <w:t>Confirmation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) กับความคาดหวังที่มีอยู่ ผู้รับบริการ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ย่อมเกิดความพึงพอใจต่อบริการดังกล่าว แต่ถ้าไม่เป็นไปตามที่คาดหวังอาจจะสูงกว่าหรือต่ำกว่า นับเป็นการยืนยันที่คาดเคลื่อน (</w:t>
      </w:r>
      <w:r w:rsidRPr="00B54E0D">
        <w:rPr>
          <w:rFonts w:ascii="TH SarabunIT๙" w:hAnsi="TH SarabunIT๙" w:cs="TH SarabunIT๙"/>
          <w:sz w:val="32"/>
          <w:szCs w:val="32"/>
        </w:rPr>
        <w:t>Unconformities</w:t>
      </w:r>
      <w:r w:rsidRPr="00B54E0D">
        <w:rPr>
          <w:rFonts w:ascii="TH SarabunIT๙" w:hAnsi="TH SarabunIT๙" w:cs="TH SarabunIT๙"/>
          <w:sz w:val="32"/>
          <w:szCs w:val="32"/>
          <w:cs/>
        </w:rPr>
        <w:t>) จากความคาดหวังดังกล่าว ทั้งนี้ ช่วงความแตกต่าง (</w:t>
      </w:r>
      <w:r w:rsidRPr="00B54E0D">
        <w:rPr>
          <w:rFonts w:ascii="TH SarabunIT๙" w:hAnsi="TH SarabunIT๙" w:cs="TH SarabunIT๙"/>
          <w:sz w:val="32"/>
          <w:szCs w:val="32"/>
        </w:rPr>
        <w:t>Discrepancy</w:t>
      </w:r>
      <w:r w:rsidRPr="00B54E0D">
        <w:rPr>
          <w:rFonts w:ascii="TH SarabunIT๙" w:hAnsi="TH SarabunIT๙" w:cs="TH SarabunIT๙"/>
          <w:sz w:val="32"/>
          <w:szCs w:val="32"/>
          <w:cs/>
        </w:rPr>
        <w:t>) ที่เกิดขึ้นจะชี้ให้เห็นถึงระดับของความพึงพอใจหรือความไม่พึงพอใจ เช่น ลูกค้าไปทำผมที่ร้านเสริมสวยแห่งหนึ่ง และคาดหวังว่าจะใช้เวลาสระและแต่งทรง ประมาณ ๑ ชั่วโมง         ป</w:t>
      </w:r>
      <w:r w:rsidR="00043066" w:rsidRPr="00B54E0D">
        <w:rPr>
          <w:rFonts w:ascii="TH SarabunIT๙" w:hAnsi="TH SarabunIT๙" w:cs="TH SarabunIT๙"/>
          <w:sz w:val="32"/>
          <w:szCs w:val="32"/>
          <w:cs/>
        </w:rPr>
        <w:t>รากฏว่า</w:t>
      </w:r>
      <w:r w:rsidRPr="00B54E0D">
        <w:rPr>
          <w:rFonts w:ascii="TH SarabunIT๙" w:hAnsi="TH SarabunIT๙" w:cs="TH SarabunIT๙"/>
          <w:sz w:val="32"/>
          <w:szCs w:val="32"/>
          <w:cs/>
        </w:rPr>
        <w:t>ไม่มีลูกค้าอื่นและช่างทำผมว่างอยู่หลายคนจึงช่วยกันตกแต่งทรงผม อย่างประณีต                ตามที่ลูกค้าต้องการเสร็จภายในเวลารวดเร็วกว่าที่ลูกค้าคาดไว้ หากประเมินความพึงพอใจที่เกิดขึ้น      สิ่งที่ลูกค้าได้รับจากการบริการสูงกว่าความคาดหวังที่มีอยู่ (ข้อยืนยันเบี่ยงเบนไปในทางบวก) แสดงว่า ลูกค้าได้รับความพึงพอใจ (สูง) ในสถานการณ์ตรงข้าม ถ้าลูกค้าต้องเสียเวลารอนานกว่าที่คาดไว้           ลูกค้า ก็จะเกิดความไม่พึงพอใจได้ (ข้อยืนยันเบี่ยงเบนไปในทางลบ)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๓ ความพึงพอใจเปลี่ยนแปลงได้ตลอดเวลาตามปัจจัยแวดล้อมและสถานการณ์เกิดขึ้น ความพึงพอใจเป็นความรู้สึกของสิ่งใดสิ่งหนึ่งที่ผันแปรได้ตามปัจจัยที่เข้ามาเกี่ยวข้อง                กับความคาดหวังของบุคคลในแต่ละสถานการณ์ ช่วงเวลาหนึ่งบุคคลอาจไม่พอใจต่อสิ่งหนึ่ง            เพราะไม่เป็นไปตามที่คาดหวังไว้ แต่อีกช่วงหนึ่งหากสิ่งที่คาดหวังไว้ได้รับการตอบสนองอย่างถูกต้อง  บุคคลก็เปลี่ยนความรู้สึกเดิมต่อสิ่งนั้นได้อย่างทันทีทันได้ แม้ว่าจะเป็นความรู้สึกที่ตรงกันข้ามกันก็ตาม  นอกจากนี้ ความพึงพอใจเป็นความรู้สึกที่สามารถแสดงออกในระดับมากน้อยได้ ขึ้นอยู่กับความแตกต่างของการประเมินสิ่งที่ได้รับจริงกับสิ่งที่คาดหวังไว้ ส่วนใหญ่ลูกค้าจะใช้เวลาเป็นมาตรฐาน                  ในการเปรียบเทียบความคาดหวังจากบริการต่างๆ เช่นลูกค้าไปซื้อสินค้าที่ห้างสรรพสินค้าแห่งหนึ่ง  และเลือกซื้อที่มีตราผลิตภัณฑ์ที่เชื่อถือได้ ปรากฏว่าสินค้าชำรุดใช้งานไม่ได้ทำให้ลูกค้า                        เกิดความไม่พึงพอใจ เมื่อนำสินค้าไปขอเปลี่ยนคืนใหม่ พนักงานขายให้ความดูแลอย่างดี               กล่าวคำขอโทษ และเปลี่ยนสินค้าชิ้นใหม่มาให้ พร้อมช่วยเหลือทดสอบการทำงาน ทำให้ลูกค้าเปลี่ยนความรู้สึกไม่พึงพอใจมาเป็นความรู้สึกพึงพอใจ และยิ่งรู้สึกพึงพอใจมากขึ้นที่พนักงานยอมรับข้อบกพร่องและเอาใจใส่ช่วยเหลือด้วยอัธยาศัยที่ดี</w:t>
      </w:r>
    </w:p>
    <w:p w:rsidR="00F92554" w:rsidRPr="00B54E0D" w:rsidRDefault="00F92554" w:rsidP="00F9255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องค์ประกอบความพึงพอใจในการบริการ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ความพึงพอใจในการบริการที่เกิดขึ้น                 ในกระบวนการการบริการระหว่างผู้ให้บริการและรับบริการ เป็นผลของการรับรู้และประเมินคุณภาพของการบริการในสิ่งที่รับบริการคาดหวังว่าจะได้รับ และสิ่งที่ผู้รับบริการได้รับจริงจากการบริการ          ในแต่ละสถานการณ์บริการหนึ่ง ซึ่งระดับของความพึงพอใจอาจไม่คงที่ผันแปรไปตามช่วงเวลา          ที่แตกต่างกันได้ ทั้งนี้ ความพึงพอใจในการบริการ จะประกอบด้วยองค์ประกอบ ๒ ประการ คือ </w:t>
      </w:r>
    </w:p>
    <w:p w:rsidR="00F92554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 องค์ประกอบด้านการรับรู้คุณภาพของผลิตภัณฑ์บริการ ผู้รับบริการจะรับรู้ว่าผลิตภัณฑ์บริการที่ได้รับ มีลักษณะตามพันธะสัญญาของกิจการบริการแต่ละประเภทตามที่ควรจะเป็นมากน้อยเพียงใด เช่น แขกที่เข้ามาพักในโรงแรมจะได้พักในห้องพักที่จองไว้ ลูกค้าที่เข้าไปในภัตตาคารจะได้รับอาหารตามที่สั่ง ผู้โดยสารจะสามารถเดินทางจากที่หนึ่งไปสู้จุดหมายปลายทางหนึ่ง หรือลูกค้าธนาคารจะได้รับการช่วยเหลือด้านสินเชื่อ เป็นต้น สิ่งเหล่านี้ เป็นผลิตภัณฑ์บริการที่ผู้รับบริการควรจะได้รับตามลักษณะของการบริการแต่ละประเภท ซึ่งจะสร้างความพึงพอใจให้กับลูกค้าในสิ่งที่ลูกค้าต้องการ</w:t>
      </w:r>
    </w:p>
    <w:p w:rsidR="002625E6" w:rsidRPr="00B54E0D" w:rsidRDefault="002625E6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066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 องค์ประกอบด้านการรับรู้คุณภาพของการนำเสนอบริการ ผู้รับบริการจะรับรู้ว่าวิธีการนำเสนอบริการในกระบวนการบริการของผู้ให้บริการมีความเหมาะสมมากน้อยเพียงใด               ไม่ว่าจะเป็นความสะดวกในการเข้าถึงบริการ พฤติกรรมการแสดงออกของผู้ให้บริการตามบทบาทหน้าที่และปฏิกิริยาการตอบสนองการบริการของผู้ให้บริการต่อผู้รับบริการ ในด้านความรับผิดชอบ              ต่องาน การใช้ภาษาสื่อความหมายและการปฏิบัติตนในการให้บริการ เช่น พนักงานโรงแรมต้อนรับแขกด้วยอัธยาศัยไมตรีจิตอันดีและช่วยเหลือแขกเรื่องสัมภาระ พนักงานเสิร์ฟอาหารรับคำสั่งอาหาร             ด้วยความสุภาพเป็นกันเอง พนักงานธนาคารช่วยชี้แจงระเบียบข้อบังคับการยื่นขอสินเชื่อ                    ด้วยความเอาใจใส่ เป็นต้น สิ่งเหล่านี้เกี่ยวข้องกับการสร้างความพึงพอใจให้กับลูกค้าด้วยไมตรีจิต            ของการบริการที่แท้จริง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องค์ประกอบของความพึงพอใ</w:t>
      </w:r>
      <w:r w:rsidR="0008287D" w:rsidRPr="00B54E0D">
        <w:rPr>
          <w:rFonts w:ascii="TH SarabunIT๙" w:hAnsi="TH SarabunIT๙" w:cs="TH SarabunIT๙"/>
          <w:sz w:val="32"/>
          <w:szCs w:val="32"/>
          <w:cs/>
        </w:rPr>
        <w:t>จในการบริการสามารถแสดงได้ ดังภาพ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389" style="position:absolute;left:0;text-align:left;margin-left:14pt;margin-top:12.55pt;width:433.85pt;height:195.25pt;z-index:251637248" coordorigin="1896,2247" coordsize="8677,39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0" type="#_x0000_t202" style="position:absolute;left:1896;top:2247;width:1734;height:893">
              <v:textbox>
                <w:txbxContent>
                  <w:p w:rsidR="00123480" w:rsidRPr="0008287D" w:rsidRDefault="00123480" w:rsidP="00F92554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08287D">
                      <w:rPr>
                        <w:rFonts w:ascii="TH SarabunIT๙" w:hAnsi="TH SarabunIT๙" w:cs="TH SarabunIT๙"/>
                        <w:cs/>
                      </w:rPr>
                      <w:t>การรับรู้บริการที่ควรจะเป็น</w:t>
                    </w:r>
                  </w:p>
                </w:txbxContent>
              </v:textbox>
            </v:shape>
            <v:shape id="_x0000_s1391" type="#_x0000_t202" style="position:absolute;left:1896;top:3302;width:1734;height:842">
              <v:textbox>
                <w:txbxContent>
                  <w:p w:rsidR="00123480" w:rsidRPr="0008287D" w:rsidRDefault="00123480" w:rsidP="00F92554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08287D">
                      <w:rPr>
                        <w:rFonts w:ascii="TH SarabunIT๙" w:hAnsi="TH SarabunIT๙" w:cs="TH SarabunIT๙"/>
                        <w:cs/>
                      </w:rPr>
                      <w:t>การรับรู้บริการที่เกิดขึ้นจริง</w:t>
                    </w:r>
                  </w:p>
                </w:txbxContent>
              </v:textbox>
            </v:shape>
            <v:shape id="_x0000_s1392" type="#_x0000_t202" style="position:absolute;left:1896;top:4312;width:1734;height:836">
              <v:textbox>
                <w:txbxContent>
                  <w:p w:rsidR="00123480" w:rsidRPr="0008287D" w:rsidRDefault="00123480" w:rsidP="00F92554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08287D">
                      <w:rPr>
                        <w:rFonts w:ascii="TH SarabunIT๙" w:hAnsi="TH SarabunIT๙" w:cs="TH SarabunIT๙"/>
                        <w:cs/>
                      </w:rPr>
                      <w:t>การรับรู้บริการที่ควรจะเป็น</w:t>
                    </w:r>
                  </w:p>
                </w:txbxContent>
              </v:textbox>
            </v:shape>
            <v:shape id="_x0000_s1393" type="#_x0000_t202" style="position:absolute;left:1896;top:5321;width:1734;height:831">
              <v:textbox>
                <w:txbxContent>
                  <w:p w:rsidR="00123480" w:rsidRPr="0008287D" w:rsidRDefault="00123480" w:rsidP="00F92554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08287D">
                      <w:rPr>
                        <w:rFonts w:ascii="TH SarabunIT๙" w:hAnsi="TH SarabunIT๙" w:cs="TH SarabunIT๙"/>
                        <w:cs/>
                      </w:rPr>
                      <w:t>การรับรู้บริการที่เกิดขึ้นจริง</w:t>
                    </w:r>
                  </w:p>
                </w:txbxContent>
              </v:textbox>
            </v:shape>
            <v:shape id="_x0000_s1394" type="#_x0000_t202" style="position:absolute;left:4908;top:2859;width:2292;height:862">
              <v:textbox>
                <w:txbxContent>
                  <w:p w:rsidR="00123480" w:rsidRPr="0008287D" w:rsidRDefault="00123480" w:rsidP="00F92554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08287D">
                      <w:rPr>
                        <w:rFonts w:ascii="TH SarabunIT๙" w:hAnsi="TH SarabunIT๙" w:cs="TH SarabunIT๙"/>
                        <w:cs/>
                      </w:rPr>
                      <w:t>การรับรู้คุณภาพของผลิตภัณฑ์บริการ</w:t>
                    </w:r>
                  </w:p>
                </w:txbxContent>
              </v:textbox>
            </v:shape>
            <v:shape id="_x0000_s1395" type="#_x0000_t202" style="position:absolute;left:4908;top:4763;width:2292;height:896">
              <v:textbox>
                <w:txbxContent>
                  <w:p w:rsidR="00123480" w:rsidRPr="0008287D" w:rsidRDefault="00123480" w:rsidP="00F92554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08287D">
                      <w:rPr>
                        <w:rFonts w:ascii="TH SarabunIT๙" w:hAnsi="TH SarabunIT๙" w:cs="TH SarabunIT๙"/>
                        <w:cs/>
                      </w:rPr>
                      <w:t>การรับรู้คุณภาพของการนำเสนอบริการ</w:t>
                    </w:r>
                  </w:p>
                </w:txbxContent>
              </v:textbox>
            </v:shape>
            <v:shape id="_x0000_s1396" type="#_x0000_t202" style="position:absolute;left:8839;top:3721;width:1734;height:1004">
              <v:textbox>
                <w:txbxContent>
                  <w:p w:rsidR="00123480" w:rsidRPr="0008287D" w:rsidRDefault="00123480" w:rsidP="00F92554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08287D">
                      <w:rPr>
                        <w:rFonts w:ascii="TH SarabunIT๙" w:hAnsi="TH SarabunIT๙" w:cs="TH SarabunIT๙"/>
                        <w:cs/>
                      </w:rPr>
                      <w:t>ความพึงพอใจในการบริการ</w:t>
                    </w:r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397" type="#_x0000_t86" style="position:absolute;left:3630;top:2759;width:517;height:1105"/>
            <v:shape id="_x0000_s1398" type="#_x0000_t86" style="position:absolute;left:3630;top:4672;width:517;height:1105"/>
            <v:shape id="_x0000_s1399" type="#_x0000_t86" style="position:absolute;left:7200;top:3215;width:771;height:2018"/>
            <v:shape id="_x0000_s1400" type="#_x0000_t32" style="position:absolute;left:7971;top:4250;width:868;height:0" o:connectortype="straight">
              <v:stroke endarrow="block"/>
            </v:shape>
            <v:shape id="_x0000_s1401" type="#_x0000_t32" style="position:absolute;left:4198;top:5232;width:710;height:1" o:connectortype="straight">
              <v:stroke endarrow="block"/>
            </v:shape>
          </v:group>
        </w:pic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42" type="#_x0000_t32" style="position:absolute;left:0;text-align:left;margin-left:129.1pt;margin-top:11.05pt;width:35.5pt;height:.05pt;z-index:251655680" o:connectortype="straight">
            <v:stroke endarrow="block"/>
          </v:shape>
        </w:pic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7D6F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ภาพที่ </w:t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องค์ประกอบของความพึงพอใจในการบริการ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จะเห็นได้ว่า ความพึงพอใจในการบริการเกิดจากการประเมินคุณค่า การรับรู้คุณภาพ          ของการบริการเกี่ยวกับผลิตภัณฑ์บริการตามลักษณะของการบริการ และกระบวนการนำเสนอบริการ    ในวงจรของการให้บริการระหว่างผู้ให้บริการและผู้รับบริการ ซึ่งถ้าตรงกับสิ่งที่ผู้รับบริการ                มีความต้องการหรือตรงกับความคาดหวังที่มีอยู่หรือประสบการณ์ที่เคยได้รับบริการตามองค์ประกอบดังกล่าว ย่อมนำมาซึ่งความพึงพอใจในการบริการนั้น หากเป็นไปในทางตรงกันข้าม การรับรู้                 สิ่งที่ผู้บริการได้รับจริงไม่ตรงกับการรับรู้สิ่งที่ผู้รับบริการคาดหวัง ผู้บริการย่อมเกิดความไม่พึงพอใจ          ต่อผลิตภัณฑ์บริการและการนำเสนอบริการนั้นได้</w:t>
      </w:r>
    </w:p>
    <w:p w:rsidR="006837A1" w:rsidRDefault="00F92554" w:rsidP="0008287D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625E6" w:rsidRPr="00B54E0D" w:rsidRDefault="002625E6" w:rsidP="0008287D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08287D">
      <w:pPr>
        <w:spacing w:before="240"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๒.๒.๕ ความพึงพอใจของผู้เกี่ยวข้องกับการบริการ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กุญแจสำคัญสู่ความสำเร็จในการบริการ คือ ความพึงพอใจในลูกค้าหรือผู้รับบริการที่มี               ต่อการบริการนั้น คือ การที่ลูกค้าได้สิ่งที่คาดหวังไว้ในการที่ลูกค้าจะได้รับในสิ่งที่คาดหวังได้            ย่อมเกี่ยวกันกับการปฏิสัมพันธ์กับผู้ให้บริการ ซึ่งเป็นบุคคลที่มีบทบาทมีความสำคัญในการรับรู้          ความต้องการของการรับบริการและการสนองตอบบริการตามความต้องการของผู้รับบริการ คุณภาพ                  และการปฏิบัติงานของผู้ให้บริการจะมีประสิทธิภาพและประสิทธิผลมากน้อยเพียงใด ขึ้นอยู่กับ            ความพึงพอใจของผู้ให้บริการต่อการบริการด้วย เพราะเมื่อผู้ปฏิบัติงานบริการมีความรู้สึกดีต่องาน            ที่รับผิดชอบ ก็ย่อมจะปฏิบัติงานการให้บริการแก่ลูกค้าด้วยความเต็มใจอย่างเต็มความสามารถ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ความพึงพอใจของผู้รับบริการ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ความพึงพอใจของผู้รับบริการเป็นการแสดงออก                  ถึงความรู้สึกในทางบวกของผู้รับบริการต่อการบริการ อันเป็นผลมาจากการประเมินเปรียบเทียบ              สิ่งที่ผู้รับบริการได้รับในการบริการกับสิ่งที่ผู้รับบริการคาดหวังว่าจะได้รับจากการบริการในแต่ละสถานการณ์ของการบริการที่เกิดขึ้น ซึ่งความรู้สึกนี้สามารถแปรเปลี่ยนได้หลายระดับตามปัจจัยแวดล้อมและเงื่อนไขของการบริการในแต่ละครั้งได้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ปัจจัยที่มีผลต่อความพึงพอใจของผู้รับบริการมีปัจจัยสำคัญๆ ดังนี้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 ผลิตภัณฑ์บริการความพึงพอใจของผู้รับบริการจะเกิดขึ้น เมื่อได้รับบริการ            ที่มีลักษณะคุณภาพและระดับการให้บริการตรงกับความต้องการ ความเอาใจใส่ขององค์การบริการ             ในการออกแบบผลิตภัณฑ์ด้วยความสนใจในรายละเอียดของสิ่งที่ลูกค้าต้องการใช้ในชีวิตประจำวัน วิธีการใช้ หรือสถานการณ์ที่ลูกค้าใช้สินค้าหรือบริการแต่ละอย่าง และคำนึงถึงคุณภาพของการนำเสนอบริการ เป็นส่วนสำคัญยิ่งในการที่จะสร้างความพึงพอใจให้กับลูกค้า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๑.๑.๒ ราคาค่าบริการ ความพึงพอใจของผู้รับบริการขึ้นอยู่กับราคาค่าบริการ                ที่ผู้บริการยอมรับหรือพิจารณาว่าเหมาะสมกับคุณภาพของการบริการตามความตั้งใจที่จ่าย (</w:t>
      </w:r>
      <w:r w:rsidRPr="00B54E0D">
        <w:rPr>
          <w:rFonts w:ascii="TH SarabunIT๙" w:hAnsi="TH SarabunIT๙" w:cs="TH SarabunIT๙"/>
          <w:sz w:val="32"/>
          <w:szCs w:val="32"/>
        </w:rPr>
        <w:t xml:space="preserve">Willingness to pay ) </w:t>
      </w:r>
      <w:r w:rsidRPr="00B54E0D">
        <w:rPr>
          <w:rFonts w:ascii="TH SarabunIT๙" w:hAnsi="TH SarabunIT๙" w:cs="TH SarabunIT๙"/>
          <w:sz w:val="32"/>
          <w:szCs w:val="32"/>
          <w:cs/>
        </w:rPr>
        <w:t>ของผู้บริการ ทั้งเจคติของผู้รับบริการที่มีต่อราคาค่าบริการกับคุณภาพ           ของการบริการของแต่ละบุคคลอาจแตกต่างกันออกไป เช่น บางคนอาจพิจารณาว่าสินค้าหรือบริการ               ที่มีราคาสูงเป็นสินค้าหรือบริการที่มีคุณภาพสูง ในขณะที่ลูกค้าบางคนพิจารณาจากราคาค่าบริการ          ตามลักษณะความยากง่ายของการให้บริการ เป็นต้น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๑.๑.๓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สถานที่บริการ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การเข้าถึงบริการได้สะดวก เมื่อลูกค้ามีความต้องการ         ย่อมก่อให้เกิดความพอใจต่อการบริการ ทำเล ที่ตั้ง และการกระจายสถานที่บริการให้ทั่วถึง เพื่ออำนวยความสะดวกแก่ลูกค้าจึงเป็นเรื่องสำคัญ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๑.๑.๔ การส่งเสริมแนะนำบริการ ความพึงพอใจของผู้บริการเกิดขึ้นได้จากการได้ยินข้อมูลข่าวสารหรือบุคคลอื่นกล่าวขานถึงคุณภาพของการให้บริการไปในทางบวก ซึ่งหากตรงกับ             ความเชื่อที่มีอยู่ ก็จะรู้สึกดีกับบริการดังกล่าว อันเป็นแรงจูงใจผลักดันให้มีความต้องการบริการ           ตามมาได้</w:t>
      </w: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๑.๑.๕ ผู้ให้บริการ/ผู้ประกอบการ/ผู้บริหารการบริการ และผู้ปฏิบัติงานบริการ            ล้วนเป็นบุคคลที่มีบทบาทสำคัญต่อการปฏิบัติงานบริการให้ผู้รับบริการเกิดความพึงพอใจทั้งสิ้น ผู้บริหารการบริการที่วางนโยบายการบริหารโดยคำนึงถึงความสำคัญของลูกค้าเป็นหลัก ย่อมตอบสนองความต้องการของลูกค้าให้เกิดความพึงพอใจได้ง่าย เช่นเดียวกับผู้ปฏิบัติงานบริการหรือพนักงานบริการที่ตระหนักถึงลูกค้าเป็นสำคัญ จะแสดงพฤติกรรมการบริการและสนองบริการที่ลูกค้าต้องการด้วยความสนใจ เอาใจใส่อย่างเต็มที่ด้วยจิตสำนึกของการบริการ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๑.๑.๖ สภาพแวดล้อมของการบริการ สภาพแวดล้อมและบรรยากาศของการบริการ มีอิทธิพลต่อความพึงพอใจของลูกค้า ลูกค้ามักจะชื่นชมสภาพแวดล้อมของการบริการที่เกี่ยวข้องกับ การออกแบบอาคาร สถานที่ ความสวยงามของการตกแต่งภายในด้วยเฟอร์นิเจอร์ และการให้สีสันจัดแบ่งพื้นที่เป็นสัดส่วน ตลอดจนการออกแบบวัสดุเครื่องใช้ในงานบริการ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๑.๑.๗ กระบวนการการบริการ วิธีการนำเสนอบริการเป็นส่วนสำคัญในการสร้าง ความพึงพอใจให้กับลูกค้า ประสิทธิภาพของการจัดการระบบการบริการส่งผลให้การปฏิบัติงานบริการแก่ลูกค้ามีความคล่องตัว และสนองความต้องการของลูกค้าได้อย่างถูกต้องมีคุณภาพ เช่น                 การนำเทคโนโลยีคอมพิวเตอร์เข้ามาจัดการระบบข้อมูลการสำรองห้องพักโรงแรมหรือสายการบิน          การใช้เครื่องฝาก </w:t>
      </w:r>
      <w:r w:rsidRPr="00B54E0D">
        <w:rPr>
          <w:rFonts w:ascii="TH SarabunIT๙" w:hAnsi="TH SarabunIT๙" w:cs="TH SarabunIT๙"/>
          <w:sz w:val="32"/>
          <w:szCs w:val="32"/>
        </w:rPr>
        <w:t xml:space="preserve">–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ถอน อัตโนมัติ การใช้ระบบโทรศัพท์อัตโนมัติในการรับ </w:t>
      </w:r>
      <w:r w:rsidRPr="00B54E0D">
        <w:rPr>
          <w:rFonts w:ascii="TH SarabunIT๙" w:hAnsi="TH SarabunIT๙" w:cs="TH SarabunIT๙"/>
          <w:sz w:val="32"/>
          <w:szCs w:val="32"/>
        </w:rPr>
        <w:t>–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โอนในการติดต่อองค์กรต่างๆ เป็นต้น</w:t>
      </w:r>
    </w:p>
    <w:p w:rsidR="00043066" w:rsidRPr="00B54E0D" w:rsidRDefault="00043066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๑.๒ ระดับของความพึงพอใจของผู้ใช้บริการ สามารถแบ่งออกได้ ๒ ระดับ คือ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๑.๒.๑ ความพึงพอใจที่ตรงกับความคาดหวัง เป็นการแสดงความรู้สึกยินดี มีความสุขของผู้รับบริการ เมื่อได้รับบริการที่ตรงกับความคาดหวังที่มีอยู่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๑.๑.๒ ความพึงพอใจที่เกินคาดหวัง เป็นการแสดงความรู้สึกปลาบปลื้มใจ                หรือประทับใจของผู้รับบริการ เมื่อได้บริการที่เกินความคาดหวังที่มีอยู่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สำหรับความไม่พึงพอใจเป็นการแสดงความรู้สึกขุ่นข้องใจ อารมณ์ไม่ดี เนื่องจาก          ไม่ได้รับบริการตรงกับความต้องการ เช่น ลูกค้าสั่งอาหาร แล้วนั่งรอเป็นเวลานาน</w:t>
      </w:r>
    </w:p>
    <w:p w:rsidR="00F92554" w:rsidRPr="0017154C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๒. ความพึงพอใจของผู้ให้บริการ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ความพึงพอใจของผู้ให้บริการเป็นการแสดงออก          ถึงความรู้สึกในทางบวกของผู้ให้บริการต่อการบริการ คาดหวังว่าจะได้รับจากการบริการ                  ในการดำเนินงานบริการ ซึ่งความรู้สึกดังกล่าวแปรเปลี่ยนได้หลายระดับ ขึ้นอยู่กับปัจจัยแวดล้อมและ นโยบายของงานบริการแต่ละประเภท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 ปัจจัยที่มีผลต่อความพึงพอใจในการให้บริการ มีปัจจัยสำคัญ ดังนี้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๒.๑.๑ ลักษณะงาน ความน่าสนใจ และความท้าทายของงานมีผลต่อ             ความพึงพอใจของผู้ให้บริการ ได้ทำงานที่สร้างสรรค์เป็นประโยชน์ และมีโอกาสที่จะทำให้งานสำเร็จด้วยความสามารถของผู้กระทำ ย่อมทำให้บุคคลนั้นมีความต้องการที่จะปฏิบัติงานด้วยความตั้งใจ          เต็มใจ และเกิดความผูกพันต่องานนั้น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๒.๑.๒ การนิเทศงาน การชี้แนะทางการดำเนินงานที่เหมาะสม                       จากผู้บังคับบัญชาหรือผู้นิเทศ นับเป็นส่วนสำคัญในการสร้างความพึงพอใจให้กับผู้ปฏิบัติงานบริการ           ความเข้าใจอันดีระหว่างพนักงานบริการกับผู้นิเทศงานจะก่อให้เกิดบรรยากาศที่ดีในการทำงาน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๒.๑.๓ เพื่อนร่วมงาน ความสัมพันธ์ที่ดีระหว่างเพื่อนร่วมงาน ทำให้คนเรา          มีความสุขในการทำงาน สัมพันธภาพระหว่างกลุ่มเพื่อนร่วมงานด้วยความรู้สึกที่ดีต่อกันมีความสำคัญ ต่อการสร้างความพึงพอใจในการปฏิบัติงานของบุคลากรทุกฝ่ายให้ดำเนินไปตามบทบาท                   ความรับผิดชอบของแต่ละบุคคล 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๒.๑.๔ ค่าจ้าง ปริมาณรายได้ หรือเงินเดือน เป็นปัจจัยสำคัญที่สร้าง              ความพึงพอใจแก่ผู้ปฏิบัติงาน ความยุติธรรม ความเสมอภาคในการจ้างและวิธีการให้ค่าจ้าง ล้วนมีผลต่อความพึงพอใจของพนักงาน นั่นคือ การให้ค่าจ้างในอัตราที่พอเหมาะกับลักษณะงานและความสามารถของพนักงาน รวมทั้งการขึ้นเงินเดือนให้ตามโอกาส</w:t>
      </w:r>
    </w:p>
    <w:p w:rsidR="00043066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๒.๑.๕ โอกาสการก้าวหน้าในหน้าที่การงานมีความสำคัญต่อความพึงพอใจของผู้ให้บริการ ความยุติธรรมในการเลื่อนตำแหน่ง การเสนอความดีความชอบ ตลอดจนการยอมรับความสามารถของผู้ปฏิบัติงานให้ได้รับความก้าวหน้า และรับผิดชอบงานในระดับสูงขึ้นตามลำดับขั้นของงานให้เกิดความพึงพอใจในการทำงานสำหรับพนักงาน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๒.๒ ประเภทของความพึงพอใจของผู้ให้บริการ แบ่งออกเป็น ๒ ประเภท คือ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๒.๒.๑ ความพึงพอใจในลักษณะงาน เป็นความพึงพอใจทั่วๆ ไปในภาพรวมเกี่ยวกับลักษณะของงานบริการ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๒.๒.๒ ความพึงพอใจในองค์ประกอบของการทำงาน เป็นความพึงพอใจเฉพาะในการทำงานที่มีส่วนเกี่ยวข้องกับปัจจัยแวดล้อมในการทำงาน เช่น ความพึงพอใจต่อรายได้        และผลประโยชน์</w: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๓. ความสัมพันธ์ระหว่างความพึงพอใจของผู้บริการและผู้ให้บริการ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ตระหนักถึง           ความพึงพอใจของผู้ให้บริการโดยเฉพาะผู้ปฏิบัติงานบริการควบคู่ไปกับความพึงพอใจของผู้บริการ คือ เป็นกลยุทธ์สำคัญของการบริหารการบริการและการตลาดสมัยใหม่ หรือที่เรียกว่า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การบริหาร              เชิงกลยุทธ์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Pr="00B54E0D">
        <w:rPr>
          <w:rFonts w:ascii="TH SarabunIT๙" w:hAnsi="TH SarabunIT๙" w:cs="TH SarabunIT๙"/>
          <w:sz w:val="32"/>
          <w:szCs w:val="32"/>
          <w:cs/>
        </w:rPr>
        <w:t>ซึ่งนำเสนอโดย เฮลเก็ตต์ (</w:t>
      </w:r>
      <w:r w:rsidRPr="00B54E0D">
        <w:rPr>
          <w:rFonts w:ascii="TH SarabunIT๙" w:hAnsi="TH SarabunIT๙" w:cs="TH SarabunIT๙"/>
          <w:sz w:val="32"/>
          <w:szCs w:val="32"/>
        </w:rPr>
        <w:t xml:space="preserve">Heskett)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ได้กล่าวเน้นความสัมพันธ์ระหว่างการสร้าง          ความพึงพอใจภายในองค์การและความพึงพอใจภายนอกองค์การให้มีความเชื่อมโยงกันเรียกว่า </w:t>
      </w:r>
      <w:r w:rsidRPr="00B54E0D">
        <w:rPr>
          <w:rFonts w:ascii="TH SarabunIT๙" w:hAnsi="TH SarabunIT๙" w:cs="TH SarabunIT๙"/>
          <w:sz w:val="32"/>
          <w:szCs w:val="32"/>
        </w:rPr>
        <w:t>“</w:t>
      </w:r>
      <w:r w:rsidRPr="00B54E0D">
        <w:rPr>
          <w:rFonts w:ascii="TH SarabunIT๙" w:hAnsi="TH SarabunIT๙" w:cs="TH SarabunIT๙"/>
          <w:sz w:val="32"/>
          <w:szCs w:val="32"/>
          <w:cs/>
        </w:rPr>
        <w:t>วงจรของความสำเร็จในงานบริการ</w:t>
      </w:r>
      <w:r w:rsidRPr="00B54E0D">
        <w:rPr>
          <w:rFonts w:ascii="TH SarabunIT๙" w:hAnsi="TH SarabunIT๙" w:cs="TH SarabunIT๙"/>
          <w:sz w:val="32"/>
          <w:szCs w:val="32"/>
        </w:rPr>
        <w:t xml:space="preserve">” </w:t>
      </w:r>
      <w:r w:rsidR="00043066" w:rsidRPr="00B54E0D">
        <w:rPr>
          <w:rFonts w:ascii="TH SarabunIT๙" w:hAnsi="TH SarabunIT๙" w:cs="TH SarabunIT๙"/>
          <w:sz w:val="32"/>
          <w:szCs w:val="32"/>
          <w:cs/>
        </w:rPr>
        <w:t>ดังภาพ</w:t>
      </w: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Group 18" o:spid="_x0000_s1375" style="position:absolute;left:0;text-align:left;margin-left:84.75pt;margin-top:.45pt;width:252.1pt;height:244.3pt;z-index:251636224" coordsize="3474720,347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376" type="#_x0000_t120" style="position:absolute;width:3474720;height:3474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WF8EA&#10;AADaAAAADwAAAGRycy9kb3ducmV2LnhtbERPTWvCQBC9F/oflhG81Y1CpaSuEqwWyaHQKHgdsmOS&#10;mp0N2dXE/HpXKHgaHu9zFqve1OJKrassK5hOIhDEudUVFwoO++3bBwjnkTXWlknBjRyslq8vC4y1&#10;7fiXrpkvRAhhF6OC0vsmltLlJRl0E9sQB+5kW4M+wLaQusUuhJtazqJoLg1WHBpKbGhdUn7OLkaB&#10;/RuOJqszs0m+3zndn752P+mg1HjUJ58gPPX+Kf5373SYD49XHl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X1hfBAAAA2gAAAA8AAAAAAAAAAAAAAAAAmAIAAGRycy9kb3du&#10;cmV2LnhtbFBLBQYAAAAABAAEAPUAAACGAwAAAAA=&#10;" strokeweight=".5pt">
              <v:textbox>
                <w:txbxContent>
                  <w:p w:rsidR="00123480" w:rsidRDefault="00123480" w:rsidP="00F92554"/>
                </w:txbxContent>
              </v:textbox>
            </v:shape>
            <v:shape id="Text Box 2" o:spid="_x0000_s1377" type="#_x0000_t202" style="position:absolute;left:1190625;top:190500;width:1114425;height:58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goMMA&#10;AADaAAAADwAAAGRycy9kb3ducmV2LnhtbESPT4vCMBTE78J+h/AWvGm6glK6RpEFwYMI9c/uHh/N&#10;sy02L7WJbf32RhA8DjPzG2a+7E0lWmpcaVnB1zgCQZxZXXKu4HhYj2IQziNrrCyTgjs5WC4+BnNM&#10;tO04pXbvcxEg7BJUUHhfJ1K6rCCDbmxr4uCdbWPQB9nkUjfYBbip5CSKZtJgyWGhwJp+Csou+5tR&#10;sGtv9pT/TrM//u9SF5+v6Ta+KjX87FffIDz1/h1+tT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goMMAAADaAAAADwAAAAAAAAAAAAAAAACYAgAAZHJzL2Rv&#10;d25yZXYueG1sUEsFBgAAAAAEAAQA9QAAAIgDAAAAAA==&#10;" strokecolor="white" strokeweight=".5pt">
              <v:textbox>
                <w:txbxContent>
                  <w:p w:rsidR="00123480" w:rsidRPr="00385EC3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85EC3">
                      <w:rPr>
                        <w:rFonts w:ascii="TH SarabunPSK" w:hAnsi="TH SarabunPSK" w:cs="TH SarabunPSK"/>
                        <w:sz w:val="28"/>
                        <w:cs/>
                      </w:rPr>
                      <w:t>ความพึงพอใจ</w:t>
                    </w:r>
                  </w:p>
                  <w:p w:rsidR="00123480" w:rsidRPr="00385EC3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85EC3">
                      <w:rPr>
                        <w:rFonts w:ascii="TH SarabunPSK" w:hAnsi="TH SarabunPSK" w:cs="TH SarabunPSK"/>
                        <w:sz w:val="28"/>
                        <w:cs/>
                      </w:rPr>
                      <w:t>ของผู้ให้บริการสูง</w:t>
                    </w:r>
                  </w:p>
                </w:txbxContent>
              </v:textbox>
            </v:shape>
            <v:shape id="Text Box 4" o:spid="_x0000_s1378" type="#_x0000_t202" style="position:absolute;left:209550;top:923925;width:923925;height:790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dT8MA&#10;AADaAAAADwAAAGRycy9kb3ducmV2LnhtbESPQWvCQBSE74X+h+UVvOlGsRKiq0ih4EGEqK0eH9ln&#10;Esy+jdk1Sf+9Kwg9DjPzDbNY9aYSLTWutKxgPIpAEGdWl5wrOB6+hzEI55E1VpZJwR85WC3f3xaY&#10;aNtxSu3e5yJA2CWooPC+TqR0WUEG3cjWxMG72MagD7LJpW6wC3BTyUkUzaTBksNCgTV9FZRd93ej&#10;YNfe7U/++5md+NylLr7c0m18U2rw0a/nIDz1/j/8am+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dT8MAAADaAAAADwAAAAAAAAAAAAAAAACYAgAAZHJzL2Rv&#10;d25yZXYueG1sUEsFBgAAAAAEAAQA9QAAAIgDAAAAAA==&#10;" strokecolor="white" strokeweight=".5pt">
              <v:textbox>
                <w:txbxContent>
                  <w:p w:rsidR="00123480" w:rsidRPr="00D53E62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D53E62">
                      <w:rPr>
                        <w:rFonts w:ascii="TH SarabunPSK" w:hAnsi="TH SarabunPSK" w:cs="TH SarabunPSK"/>
                        <w:cs/>
                      </w:rPr>
                      <w:t>ปริมาณงาน</w:t>
                    </w:r>
                  </w:p>
                  <w:p w:rsidR="00123480" w:rsidRPr="00D53E62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D53E62">
                      <w:rPr>
                        <w:rFonts w:ascii="TH SarabunPSK" w:hAnsi="TH SarabunPSK" w:cs="TH SarabunPSK"/>
                        <w:cs/>
                      </w:rPr>
                      <w:t>บริการและผล</w:t>
                    </w:r>
                  </w:p>
                  <w:p w:rsidR="00123480" w:rsidRPr="00D53E62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D53E62">
                      <w:rPr>
                        <w:rFonts w:ascii="TH SarabunPSK" w:hAnsi="TH SarabunPSK" w:cs="TH SarabunPSK"/>
                        <w:cs/>
                      </w:rPr>
                      <w:t>กำไรมีเพิ่มขึ้น</w:t>
                    </w:r>
                  </w:p>
                </w:txbxContent>
              </v:textbox>
            </v:shape>
            <v:shape id="Flowchart: Connector 5" o:spid="_x0000_s1379" type="#_x0000_t120" style="position:absolute;left:1190625;top:1047750;width:1188720;height:1188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QFMIA&#10;AADaAAAADwAAAGRycy9kb3ducmV2LnhtbESPQYvCMBSE74L/ITxhb5q6oEjXtIiui3gQrAt7fTTP&#10;tmvzUpqo1V9vBMHjMDPfMPO0M7W4UOsqywrGowgEcW51xYWC38N6OAPhPLLG2jIpuJGDNOn35hhr&#10;e+U9XTJfiABhF6OC0vsmltLlJRl0I9sQB+9oW4M+yLaQusVrgJtafkbRVBqsOCyU2NCypPyUnY0C&#10;+3//M1mdme/Fz4S3h+Nqs9velfoYdIsvEJ46/w6/2hutYAL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NAUwgAAANoAAAAPAAAAAAAAAAAAAAAAAJgCAABkcnMvZG93&#10;bnJldi54bWxQSwUGAAAAAAQABAD1AAAAhwMAAAAA&#10;" strokeweight=".5pt"/>
            <v:shape id="Text Box 6" o:spid="_x0000_s1380" type="#_x0000_t202" style="position:absolute;left:409575;top:2066925;width:781050;height:714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mo8QA&#10;AADaAAAADwAAAGRycy9kb3ducmV2LnhtbESPS2vDMBCE74X8B7GB3mo5hRrjWAkhUOihFJw2j+Ni&#10;bWwTa+VY8qP/vioUehxm5hsm386mFSP1rrGsYBXFIIhLqxuuFHx9vj6lIJxH1thaJgXf5GC7WTzk&#10;mGk7cUHjwVciQNhlqKD2vsukdGVNBl1kO+LgXW1v0AfZV1L3OAW4aeVzHCfSYMNhocaO9jWVt8Ng&#10;FHyMgz1Wp5fyzJepcOn1Xrynd6Uel/NuDcLT7P/Df+03rSCB3yvh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ZqPEAAAA2gAAAA8AAAAAAAAAAAAAAAAAmAIAAGRycy9k&#10;b3ducmV2LnhtbFBLBQYAAAAABAAEAPUAAACJAwAAAAA=&#10;" strokecolor="white" strokeweight=".5pt">
              <v:textbox>
                <w:txbxContent>
                  <w:p w:rsidR="00123480" w:rsidRPr="006C16FC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6C16FC">
                      <w:rPr>
                        <w:rFonts w:ascii="TH SarabunPSK" w:hAnsi="TH SarabunPSK" w:cs="TH SarabunPSK"/>
                        <w:szCs w:val="24"/>
                        <w:cs/>
                      </w:rPr>
                      <w:t>ความพึงพอ</w:t>
                    </w:r>
                  </w:p>
                  <w:p w:rsidR="00123480" w:rsidRPr="006C16FC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6C16FC">
                      <w:rPr>
                        <w:rFonts w:ascii="TH SarabunPSK" w:hAnsi="TH SarabunPSK" w:cs="TH SarabunPSK"/>
                        <w:szCs w:val="24"/>
                        <w:cs/>
                      </w:rPr>
                      <w:t>ใจขอ</w:t>
                    </w:r>
                    <w:r w:rsidRPr="006C16FC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ง</w:t>
                    </w:r>
                    <w:r w:rsidRPr="006C16FC">
                      <w:rPr>
                        <w:rFonts w:ascii="TH SarabunPSK" w:hAnsi="TH SarabunPSK" w:cs="TH SarabunPSK"/>
                        <w:szCs w:val="24"/>
                        <w:cs/>
                      </w:rPr>
                      <w:t>ผู้รับ</w:t>
                    </w:r>
                  </w:p>
                  <w:p w:rsidR="00123480" w:rsidRPr="00D53E62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D53E62">
                      <w:rPr>
                        <w:rFonts w:ascii="TH SarabunPSK" w:hAnsi="TH SarabunPSK" w:cs="TH SarabunPSK"/>
                        <w:cs/>
                      </w:rPr>
                      <w:t>บริการสูง</w:t>
                    </w:r>
                  </w:p>
                </w:txbxContent>
              </v:textbox>
            </v:shape>
            <v:shape id="Text Box 7" o:spid="_x0000_s1381" type="#_x0000_t202" style="position:absolute;left:2400300;top:1009650;width:902970;height:704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Jb8IA&#10;AADaAAAADwAAAGRycy9kb3ducmV2LnhtbESPzYoCMRCE7wu+Q+gFb2tGDyqjUWTFv72IPw/QJO3M&#10;4KQzTqKOPv1GEDwWVfUVNZ42thQ3qn3hWEG3k4Ag1s4UnCk4HhY/QxA+IBssHZOCB3mYTlpfY0yN&#10;u/OObvuQiQhhn6KCPIQqldLrnCz6jquIo3dytcUQZZ1JU+M9wm0pe0nSlxYLjgs5VvSbkz7vr1aB&#10;Hxwum/m2/1ecnovVcp5p7G60Uu3vZjYCEagJn/C7vTYKBvC6Em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slvwgAAANoAAAAPAAAAAAAAAAAAAAAAAJgCAABkcnMvZG93&#10;bnJldi54bWxQSwUGAAAAAAQABAD1AAAAhwMAAAAA&#10;" filled="f" strokecolor="white" strokeweight=".5pt">
              <v:fill o:detectmouseclick="t"/>
              <v:textbox>
                <w:txbxContent>
                  <w:p w:rsidR="00123480" w:rsidRPr="00D53E62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6C16FC">
                      <w:rPr>
                        <w:rFonts w:ascii="TH SarabunPSK" w:hAnsi="TH SarabunPSK" w:cs="TH SarabunPSK"/>
                        <w:szCs w:val="24"/>
                        <w:cs/>
                      </w:rPr>
                      <w:t>การจูงใจในการปฏิบัติงา</w:t>
                    </w:r>
                    <w:r w:rsidRPr="006C16FC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น</w:t>
                    </w:r>
                    <w:r w:rsidRPr="00D53E62">
                      <w:rPr>
                        <w:rFonts w:ascii="TH SarabunPSK" w:hAnsi="TH SarabunPSK" w:cs="TH SarabunPSK"/>
                        <w:cs/>
                      </w:rPr>
                      <w:t>บริการสูง</w:t>
                    </w:r>
                  </w:p>
                </w:txbxContent>
              </v:textbox>
            </v:shape>
            <v:shape id="Text Box 8" o:spid="_x0000_s1382" type="#_x0000_t202" style="position:absolute;left:1476375;top:2295525;width:1419225;height:714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XSsEA&#10;AADaAAAADwAAAGRycy9kb3ducmV2LnhtbERPyWrDMBC9B/oPYgq5xXICLca1Ekqg0EMoOG2SHgdr&#10;vFBr5EiK7fx9dSj0+Hh7sZtNL0ZyvrOsYJ2kIIgrqztuFHx9vq0yED4ga+wtk4I7edhtHxYF5tpO&#10;XNJ4DI2IIexzVNCGMORS+qolgz6xA3HkausMhghdI7XDKYabXm7S9Fka7Dg2tDjQvqXq53gzCj7G&#10;mz0156fqwt9T6bP6Wh6yq1LLx/n1BUSgOfyL/9zv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8V0rBAAAA2gAAAA8AAAAAAAAAAAAAAAAAmAIAAGRycy9kb3du&#10;cmV2LnhtbFBLBQYAAAAABAAEAPUAAACGAwAAAAA=&#10;" strokecolor="white" strokeweight=".5pt">
              <v:textbox>
                <w:txbxContent>
                  <w:p w:rsidR="00123480" w:rsidRPr="006C16FC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6C16FC">
                      <w:rPr>
                        <w:rFonts w:ascii="TH SarabunPSK" w:hAnsi="TH SarabunPSK" w:cs="TH SarabunPSK"/>
                        <w:szCs w:val="24"/>
                        <w:cs/>
                      </w:rPr>
                      <w:t>ระดับคุณภาพขอ</w:t>
                    </w:r>
                    <w:r w:rsidRPr="006C16FC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งการ</w:t>
                    </w:r>
                    <w:r w:rsidRPr="006C16FC">
                      <w:rPr>
                        <w:rFonts w:ascii="TH SarabunPSK" w:hAnsi="TH SarabunPSK" w:cs="TH SarabunPSK"/>
                        <w:szCs w:val="24"/>
                        <w:cs/>
                      </w:rPr>
                      <w:t>บริการที่ดีตามความคาดหวังของผู้รับบริการ</w:t>
                    </w:r>
                  </w:p>
                </w:txbxContent>
              </v:textbox>
            </v:shape>
            <v:shape id="Straight Arrow Connector 11" o:spid="_x0000_s1383" type="#_x0000_t32" style="position:absolute;left:2305050;top:495300;width:514350;height:3524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9ZRMQAAADbAAAADwAAAGRycy9kb3ducmV2LnhtbERP20oDMRB9L/gPYYS+tdm1IrI2XUTU&#10;VlsQV0Efx83shW4m2yRtt3/fCIJvczjXmeeD6cSBnG8tK0inCQji0uqWawWfH0+TWxA+IGvsLJOC&#10;E3nIFxejOWbaHvmdDkWoRQxhn6GCJoQ+k9KXDRn0U9sTR66yzmCI0NVSOzzGcNPJqyS5kQZbjg0N&#10;9vTQULkt9kbB9/LVvW2f9/b6Jd0sq93jesZfP0qNL4f7OxCBhvAv/nOvdJyfwu8v8QC5O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j1lExAAAANsAAAAPAAAAAAAAAAAA&#10;AAAAAKECAABkcnMvZG93bnJldi54bWxQSwUGAAAAAAQABAD5AAAAkgMAAAAA&#10;" strokeweight="1pt">
              <v:stroke endarrow="open"/>
            </v:shape>
            <v:shape id="Straight Arrow Connector 13" o:spid="_x0000_s1384" type="#_x0000_t32" style="position:absolute;left:2705100;top:1866900;width:266700;height:3695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JAsEAAADbAAAADwAAAGRycy9kb3ducmV2LnhtbERPTWvCQBC9C/0PyxS8mU0b0JK6Smkp&#10;VkHQtNDrkJ0mwexsyKya/ntXELzN433OfDm4Vp2ol8azgackBUVcettwZeDn+3PyAkoCssXWMxn4&#10;J4Hl4mE0x9z6M+/pVIRKxRCWHA3UIXS51lLW5FAS3xFH7s/3DkOEfaVtj+cY7lr9nKZT7bDh2FBj&#10;R+81lYfi6Axk4gqRVSaz6uOgi+3md71br4wZPw5vr6ACDeEuvrm/bJyfwfWXeIBe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wkkCwQAAANsAAAAPAAAAAAAAAAAAAAAA&#10;AKECAABkcnMvZG93bnJldi54bWxQSwUGAAAAAAQABAD5AAAAjwMAAAAA&#10;" strokeweight="1pt">
              <v:stroke endarrow="open"/>
            </v:shape>
            <v:shape id="Straight Arrow Connector 14" o:spid="_x0000_s1385" type="#_x0000_t32" style="position:absolute;left:1190625;top:2581275;width:342900;height:20002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yd4MEAAADbAAAADwAAAGRycy9kb3ducmV2LnhtbERPTWsCMRC9C/6HMEJvmlVE2tUobUEQ&#10;SgW17XlIxs3azWTdpO76741Q8DaP9zmLVecqcaEmlJ4VjEcZCGLtTcmFgq/DevgMIkRkg5VnUnCl&#10;AKtlv7fA3PiWd3TZx0KkEA45KrAx1rmUQVtyGEa+Jk7c0TcOY4JNIU2DbQp3lZxk2Uw6LDk1WKzp&#10;3ZL+3f85BR2e17PT54uuTm8fenfYfv/YdqzU06B7nYOI1MWH+N+9MWn+FO6/p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J3gwQAAANsAAAAPAAAAAAAAAAAAAAAA&#10;AKECAABkcnMvZG93bnJldi54bWxQSwUGAAAAAAQABAD5AAAAjwMAAAAA&#10;" strokeweight="1pt">
              <v:stroke endarrow="open"/>
            </v:shape>
            <v:shape id="Straight Arrow Connector 15" o:spid="_x0000_s1386" type="#_x0000_t32" style="position:absolute;left:638175;top:1714500;width:9525;height:27622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4e8EAAADbAAAADwAAAGRycy9kb3ducmV2LnhtbERPTWsCMRC9C/6HMEJvmlVQ2tUobUEQ&#10;SgW17XlIxs3azWTdpO76741Q8DaP9zmLVecqcaEmlJ4VjEcZCGLtTcmFgq/DevgMIkRkg5VnUnCl&#10;AKtlv7fA3PiWd3TZx0KkEA45KrAx1rmUQVtyGEa+Jk7c0TcOY4JNIU2DbQp3lZxk2Uw6LDk1WKzp&#10;3ZL+3f85BR2e17PT54uuTm8fenfYfv/YdqzU06B7nYOI1MWH+N+9MWn+FO6/p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Dh7wQAAANsAAAAPAAAAAAAAAAAAAAAA&#10;AKECAABkcnMvZG93bnJldi54bWxQSwUGAAAAAAQABAD5AAAAjwMAAAAA&#10;" strokeweight="1pt">
              <v:stroke endarrow="open"/>
            </v:shape>
            <v:shape id="Straight Arrow Connector 16" o:spid="_x0000_s1387" type="#_x0000_t32" style="position:absolute;left:781050;top:571500;width:285750;height:2762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XqmsEAAADbAAAADwAAAGRycy9kb3ducmV2LnhtbERP22rCQBB9F/oPyxR8000rqKSuUlrE&#10;CwiaFvo6ZKdJMDsbMqvGv3cFwbc5nOvMFp2r1ZlaqTwbeBsmoIhzbysuDPz+LAdTUBKQLdaeycCV&#10;BBbzl94MU+svfKBzFgoVQ1hSNFCG0KRaS16SQxn6hjhy/751GCJsC21bvMRwV+v3JBlrhxXHhhIb&#10;+iopP2YnZ2AkLhNZjWRSfB91ttv+bfablTH91+7zA1SgLjzFD/faxvljuP8SD9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eqawQAAANsAAAAPAAAAAAAAAAAAAAAA&#10;AKECAABkcnMvZG93bnJldi54bWxQSwUGAAAAAAQABAD5AAAAjwMAAAAA&#10;" strokeweight="1pt">
              <v:stroke endarrow="open"/>
            </v:shape>
            <v:shape id="Text Box 17" o:spid="_x0000_s1388" type="#_x0000_t202" style="position:absolute;left:1409700;top:1247775;width:771525;height:790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ymsIA&#10;AADbAAAADwAAAGRycy9kb3ducmV2LnhtbERPS2vCQBC+C/0PyxR6M5sKrSG6CaVQ8FAKUfs4Dtkx&#10;CWZnY3ZN0n/vCoK3+fies84n04qBetdYVvAcxSCIS6sbrhTsdx/zBITzyBpby6Tgnxzk2cNsjam2&#10;Ixc0bH0lQgi7FBXU3neplK6syaCLbEccuIPtDfoA+0rqHscQblq5iONXabDh0FBjR+81lcft2Sj4&#10;Gs72u/p5KX/5byxccjgVn8lJqafH6W0FwtPk7+Kbe6PD/CVcfw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nKawgAAANsAAAAPAAAAAAAAAAAAAAAAAJgCAABkcnMvZG93&#10;bnJldi54bWxQSwUGAAAAAAQABAD1AAAAhwMAAAAA&#10;" strokecolor="white" strokeweight=".5pt">
              <v:textbox>
                <w:txbxContent>
                  <w:p w:rsidR="00123480" w:rsidRPr="00BB5B53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B5B53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คุณภาพของการบริการ</w:t>
                    </w:r>
                  </w:p>
                </w:txbxContent>
              </v:textbox>
            </v:shape>
          </v:group>
        </w:pict>
      </w: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ภา</w:t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พที่ ๔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ความสำเร็จในงานบริการ</w:t>
      </w: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B54E0D">
        <w:rPr>
          <w:rFonts w:ascii="TH SarabunIT๙" w:hAnsi="TH SarabunIT๙" w:cs="TH SarabunIT๙"/>
          <w:sz w:val="32"/>
          <w:szCs w:val="32"/>
        </w:rPr>
        <w:t>: Heskett , J.L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</w:rPr>
        <w:t>“Lessons in the Service Sector”. In C.H. Lovelock, Managing Services : Marketing, Operations and Human Resources. Englewood Cliffs, MJ : Prentice Hall,</w:t>
      </w:r>
      <w:r w:rsidRPr="00B54E0D">
        <w:rPr>
          <w:rFonts w:ascii="TH SarabunIT๙" w:hAnsi="TH SarabunIT๙" w:cs="TH SarabunIT๙"/>
          <w:sz w:val="32"/>
          <w:szCs w:val="32"/>
          <w:cs/>
        </w:rPr>
        <w:t>๑๙๘๘</w:t>
      </w:r>
      <w:r w:rsidRPr="00B54E0D">
        <w:rPr>
          <w:rFonts w:ascii="TH SarabunIT๙" w:hAnsi="TH SarabunIT๙" w:cs="TH SarabunIT๙"/>
          <w:sz w:val="32"/>
          <w:szCs w:val="32"/>
        </w:rPr>
        <w:t>,P.</w:t>
      </w:r>
      <w:r w:rsidRPr="00B54E0D">
        <w:rPr>
          <w:rFonts w:ascii="TH SarabunIT๙" w:hAnsi="TH SarabunIT๙" w:cs="TH SarabunIT๙"/>
          <w:sz w:val="32"/>
          <w:szCs w:val="32"/>
          <w:cs/>
        </w:rPr>
        <w:t>๓๗๔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จากภาพ แสดงให้เห็นว่า บริการที่ดี มีคุณภาพ ย่อมทำให้ลูกค้าเกิดความพึงพอใจในบริการ          ที่ได้รับทำให้กิจการสามารถรักษาลูกค้าไว้ได้และมีรายได้ที่ดี เมื่อกิจการมีรายได้สูงก็สามารถ               จ่ายค่าตอบแทนให้กับผู้ปฏิบัติงานได้สูงขึ้น ซึ่งส่งผลให้พนักงานเกิดความรู้สึกพึงพอใจต่องาน                  ที่รับผิดชอบ และสามารถรักษาพนักงานไว้ เป็นการลดสถานการณ์ลาออกหรือเปลี่ยนงานของพนักงาน ทำให้พนักงานมีความเชี่ยวชาญในงาน และสามารถตอบสนองบริการที่มีคุณภาพตามความคาดหวัง ของลูกค้า ลูกค้าก็ย่อมพึงพอใจที่จะใช้บริการต่อเนื่องไป ตลอดจนเกิดเป็นความสำเร็จของกิจการบริการดังกล่าว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สรุปได้ว่า ความพึงพอใจของผู้รับบริการและผู้ให้บริการต่างมีอิทธิพลต่อความสำเร็จ             ในการดำเนินงานบริการจำเป็นต้องที่จะต้องสร้างและรักษาความพึงพอใจของผู้รับบริการ                   และผู้ให้บริการที่มีต่อการบริการอย่างเท่าเทียมกัน ความพึงพอใจในการบริการจึงจะบังเกิดขึ้น             อย่างแท้จริง</w:t>
      </w:r>
    </w:p>
    <w:p w:rsidR="0017154C" w:rsidRDefault="0017154C" w:rsidP="001C74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Default="00F92554" w:rsidP="001C7455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๒.๓  แนวคิดเกี่ยวกับบริการสาธารณะ</w:t>
      </w:r>
    </w:p>
    <w:p w:rsidR="001C7455" w:rsidRPr="001C7455" w:rsidRDefault="001C7455" w:rsidP="001C74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1C74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28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บริการสาธารณะจัดเป็นภารกิจที่อยู่ในความอำนวยการหรือความควบคุมของรัฐบาล ดังนั้นองค์กรปกครองส่วนท้องถิ่นในฐานะที่ได้รับการมอบการกระจายอำนาจมาจากรัฐบาล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จึงมีหน้าที่หลัก คือ การบริการสาธารณะแก่ประชาชนในท้องถิ่น ด้วยทั่วไปลักษณะที่สำคัญที่สุดของบริการสาธารณะคือ ต้องเป็นกิจการที่รัฐหรือท้องถิ่นจัดทำขึ้นเพื่อสนองตอบความต้องการส่วนรวมของประชาชน             ซึ่งเป็นพื้นฐานสำคัญที่รัฐหรือท้องถิ่นจะต้องพึงปฏิบัติและจะละเลยมิได้ เพราะบริการสาธารณะ            เป็นเหมือนหลักประกันทางสังคมที่อำนวยความสะดวกในการดำรงชีวิต รวมถึงการสร้างความมั่นคงปลอดภัยในขั้นพื้นฐานให้แก่ประชาชน จึงอาจกล่าวได้ว่าบริการสาธารณะมีความสำคัญ                         ต่อการดำเนินชีวิต ความเป็นอยู่ในขั้นพื้นฐานให้แก่ประชาชนในสังคม จากความสำคัญของบริการสาธารณะดังที่ได้กล่าวมา และเพื่อความเข้าใจในการศึกษาวิจัยในครั้งนี้ ผู้วิจัยจะได้นำเสนอเนื้อหา                       ซึ่งประกอบด้วย (๑) ความหมายของบริการสาธารณะ และ (๒) การจัดทำบริการสาธารณะ                ของส่วนราชการ  โดยมีรายละเอียดต่อไปนี้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๒.๓.๑ ความหมายของบริการสาธารณะ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 xml:space="preserve">Leon Duguit </w:t>
      </w:r>
      <w:r w:rsidRPr="00B54E0D">
        <w:rPr>
          <w:rFonts w:ascii="TH SarabunIT๙" w:hAnsi="TH SarabunIT๙" w:cs="TH SarabunIT๙"/>
          <w:sz w:val="32"/>
          <w:szCs w:val="32"/>
          <w:cs/>
        </w:rPr>
        <w:t>(๑๙๒๘) ได้ให้คำจำกัดความของบริการสาธารณะว่า คือ กิจกรรม           ทุกประเภทที่ผู้ปกครองจะต้องก่อให้เกิดขึ้นจริงโดยประกันหรือรับรอง ตลอดจนจัดระบบระเบียบ           และควบคุม เนื่องจากการเกิดขึ้นของกิจกรรมดังกล่าวเป็นสิ่งที่ขาดเสียไม่ได้ในการก่อให้เกิดและพัฒนาสังคมแห่งการพึ่งพาอาศัยกันในความเป็นจริง และที่สำคัญที่สุดกิจกรรมดังกล่าวจะเกิดขึ้นได้จริงก็ต่อเมื่อมีการแทรกแซงเข้ามาจัดการของผู้ปกครอง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 xml:space="preserve">Gaston Jeze </w:t>
      </w:r>
      <w:r w:rsidRPr="00B54E0D">
        <w:rPr>
          <w:rFonts w:ascii="TH SarabunIT๙" w:hAnsi="TH SarabunIT๙" w:cs="TH SarabunIT๙"/>
          <w:sz w:val="32"/>
          <w:szCs w:val="32"/>
          <w:cs/>
        </w:rPr>
        <w:t>( ๑๙๒๘</w:t>
      </w:r>
      <w:r w:rsidRPr="00B54E0D">
        <w:rPr>
          <w:rFonts w:ascii="TH SarabunIT๙" w:hAnsi="TH SarabunIT๙" w:cs="TH SarabunIT๙"/>
          <w:sz w:val="32"/>
          <w:szCs w:val="32"/>
        </w:rPr>
        <w:t xml:space="preserve"> ,p</w:t>
      </w:r>
      <w:r w:rsidRPr="00B54E0D">
        <w:rPr>
          <w:rFonts w:ascii="TH SarabunIT๙" w:hAnsi="TH SarabunIT๙" w:cs="TH SarabunIT๙"/>
          <w:sz w:val="32"/>
          <w:szCs w:val="32"/>
          <w:cs/>
        </w:rPr>
        <w:t>, ๑๖) ได้กล่าวเอาไว้ว่า บริการสาธารณะเป็นสิ่งที่เกิดขึ้น             ได้เฉพาะ เมื่อมีความต้องการของส่วนรวมหรือมีผลประโยชน์สาธารณะที่จะต้องดำเนินการและผู้ปกครองของประเทศนั้นได้ตัดสินใจดำเนินการในขณะนั้น โดยวิธีการของบริการสาธารณะ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 xml:space="preserve">Rene Chapus </w:t>
      </w:r>
      <w:r w:rsidRPr="00B54E0D">
        <w:rPr>
          <w:rFonts w:ascii="TH SarabunIT๙" w:hAnsi="TH SarabunIT๙" w:cs="TH SarabunIT๙"/>
          <w:sz w:val="32"/>
          <w:szCs w:val="32"/>
          <w:cs/>
        </w:rPr>
        <w:t>(๒๐๐๐) ได้ให้คำจำกัดความของบริการสาธารณะว่า กิจกรรมอย่างหนึ่งอย่างใดจะเป็นกิจกรรมสาธารณะได้ ก็ต่อเมื่อนิติบุคคลมหาชนเป็นผู้ดำเนินการหรือดูแลกิจกรรมนั้น เพื่อสาธารณะประโยชน์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นันทวัฒน์  บรมานันท์ (๒๕๔๓) ได้อธิบายว่า บริการสาธารณะเป็นกิจกรรม (</w:t>
      </w:r>
      <w:r w:rsidRPr="00B54E0D">
        <w:rPr>
          <w:rFonts w:ascii="TH SarabunIT๙" w:hAnsi="TH SarabunIT๙" w:cs="TH SarabunIT๙"/>
          <w:sz w:val="32"/>
          <w:szCs w:val="32"/>
        </w:rPr>
        <w:t>Activity</w:t>
      </w:r>
      <w:r w:rsidRPr="00B54E0D">
        <w:rPr>
          <w:rFonts w:ascii="TH SarabunIT๙" w:hAnsi="TH SarabunIT๙" w:cs="TH SarabunIT๙"/>
          <w:sz w:val="32"/>
          <w:szCs w:val="32"/>
          <w:cs/>
        </w:rPr>
        <w:t>)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ของฝ่ายปกครองที่จัดทำขึ้นเพื่อประโยชน์สาธารณะ โดยประกอบด้วยการเป็นกิจกรรมที่เกี่ยวข้องกับ นิติบุคคล มหาชนเป็นผู้ประกอบกิจกรรมด้วยตนเอง และกิจกรรมดังกล่าวมีวัตถุประสงค์เพื่อประโยชน์สาธารณะและตอบสนองความตอบการของประชาชน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ประยูร  กาญจนดุล (๒๕๔๗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>หน้า ๑๐๘) ได้ให้ความหมายของบริการสาธารณะว่า หมายถึง กิจกรรมที่ฝ่ายปกครองจัดทำขึ้น โดยมีวัตถุประสงค์เพื่อสนองความต้องการมีส่วนร่วมของประชาชน และเพื่อให้ประชาชนได้รับผลประโยชน์ตอบแทนมากที่สุด รวมถึงประชาชนทุกคนต้องได้รับโอกาสในการรับบริการอย่างสม่ำเสมอภาคเท่าเทียมกัน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จากความหมายของนักวิชาการที่กล่าวถึง จะพบว่า </w:t>
      </w:r>
      <w:r w:rsidRPr="00B54E0D">
        <w:rPr>
          <w:rFonts w:ascii="TH SarabunIT๙" w:hAnsi="TH SarabunIT๙" w:cs="TH SarabunIT๙"/>
          <w:sz w:val="32"/>
          <w:szCs w:val="32"/>
        </w:rPr>
        <w:t>Leon Duguit,Jeze Gaston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นันทวัฒน์ บรมานันท์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ประยูร กาญจนดุล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ได้กล่าวถึงอย่างสอดคล้องกันว่า บริการสาธารณะเป็นกิจกรรม                      ที่ผู้ปกครองหรือรัฐบาลเป็นผู้จัดทำขึ้น เพื่อตอบสนองความต้องการของประชาชนหรือผลประโยชน์สาธารณะ และที่สำคัญนักวิชาการทุกท่านได้ให้ความเห็นตรงกันว่า บริการสาธารณะเกิดขึ้นจากการยึดเอาผลประโยชน์สาธารณะ (</w:t>
      </w:r>
      <w:r w:rsidRPr="00B54E0D">
        <w:rPr>
          <w:rFonts w:ascii="TH SarabunIT๙" w:hAnsi="TH SarabunIT๙" w:cs="TH SarabunIT๙"/>
          <w:sz w:val="32"/>
          <w:szCs w:val="32"/>
        </w:rPr>
        <w:t>Public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</w:rPr>
        <w:t>Interests</w:t>
      </w:r>
      <w:r w:rsidRPr="00B54E0D">
        <w:rPr>
          <w:rFonts w:ascii="TH SarabunIT๙" w:hAnsi="TH SarabunIT๙" w:cs="TH SarabunIT๙"/>
          <w:sz w:val="32"/>
          <w:szCs w:val="32"/>
          <w:cs/>
        </w:rPr>
        <w:t>) เป็นหลักการสำคัญในการดำเนินการ ดังนั้น                 จึงสรุปได้ว่า บริการสาธารณะเป็นกิจกรรมที่ดำเนินงานโดยหน่วยงานของภาครัฐที่มุ่งเน้นให้การบริการแก่ประชาชน เพื่อให้ประชาชนเกิดความสะดวกสบายและได้รับผลประโยชน์สูงสุดจากบริการ</w:t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ในการศึกษาวิจัยครั้งนี้ ก็ถือว่า บริการสาธารณะเป็นกิจกรรมที่สำคัญในลำดับแรกขององค์กรปกครองส่วนท้องถิ่นที่จัดทำขึ้น เพื่อตอบสนองความต้องการของประชาชนให้มากที่สุด</w:t>
      </w:r>
    </w:p>
    <w:p w:rsidR="00F92554" w:rsidRPr="00B54E0D" w:rsidRDefault="00F92554" w:rsidP="00F92554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๒.๓.๒ การจัดทำบริการสาธารณะของส่วนราชการ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บริการสาธารณะที่จัดทำโดยระบบราชการหรือในรูปแบบส่วนราชการ นั้น เป็นบริการสาธารณะที่รัฐหรือฝ่ายปกครองเป็นผู้จัดทำเอง โดยใช้องค์กรหรือหน่วยงานของรัฐหรือเจ้าหน้าที่ของรัฐเป็นผู้จัดทำและเป็นผู้รับผิดชอบด้านงบประมาณ (อรทัย ก๊กผล และคณะ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๒๕๔๙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หน้า ๑๗) ซึ่งคำว่า “ส่วนราชการ” นั้น หมายความถึงหน่วยงานของรัฐที่มีฐานะเป็นนิติบุคคลหรือมีระบบการทำงานที่เป็นแบบแผน มีการลำดับชั้นบังคับบัญชากันตามความชำนาญเพื่อความเหมาะสม มีการกำหนดหน้าที่ของผู้ปฏิบัติงานอย่างชัดเจนมีระเบียบแบบแผนในการปฏิบัติงาน โดยมีวินัยควบคุมในการประพฤติของราชการเป็นต้น โดยภารกิจหลักที่ถือว่าเป็นที่หน้าที่ที่ส่วนราชการต้องดำเนินการ นั้น ได้แก่ บริการสาธารณะที่ต้องเป็นไปตามที่กฎหมายกำหนด สำหรับประเทศไทยมีการจัดแบ่งการจัดทำบริการสาธารณะในระบบหรือรูปแบส่วนราชการ เป็น ๓ ประเภทประกอบด้วย 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(๑) การจัดทำบริการสาธารณะโดยราชการบริหารส่วนกลาง ซึ่งเป็นการบริหารที่ยึดหลักการร่วมอำนาจทางการบริหารและการตัดสินใจดำเนินการขั้นสุดท้ายไว้ที่ส่วนกลาง </w:t>
      </w:r>
      <w:r w:rsidRPr="00B54E0D">
        <w:rPr>
          <w:rFonts w:ascii="TH SarabunIT๙" w:hAnsi="TH SarabunIT๙" w:cs="TH SarabunIT๙"/>
          <w:sz w:val="32"/>
          <w:szCs w:val="32"/>
        </w:rPr>
        <w:t xml:space="preserve">(Centralization) </w:t>
      </w:r>
      <w:r w:rsidRPr="00B54E0D">
        <w:rPr>
          <w:rFonts w:ascii="TH SarabunIT๙" w:hAnsi="TH SarabunIT๙" w:cs="TH SarabunIT๙"/>
          <w:sz w:val="32"/>
          <w:szCs w:val="32"/>
          <w:cs/>
        </w:rPr>
        <w:t>โดยองค์การราชการส่วนกลาง คือ กระทรวง ทบวง กรม และส่วนราชการที่เรียกชื่ออย่างอื่นที่มีฐานะเป็นกรม สำหรับบริการสาธารณะที่จัดทำโดยราชการบริหารส่วนกลางส่วนใหญ่จะเป็นกิจการที่เกี่ยวข้องกับผลประโยชน์ส่วนร่วมของประชนทั้งประเทศ ซึ่งอาจอยู่ในรูปแบบของการรักษาความสงบเรียบร้อยภายในประเทศ การป้องกันสาธารณภัย การป้องกันประเทศ การศึกษา การสาธารณะสุข และการคลัง เป็นต้น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(๒) การจัดทำบริการสาธารณะโดยราชการบริหารส่วนภูมิภาค ซึ่งหมายถึง หน่วยงานภายใต้การสังกัดของกระทรวง ทบวง กรมต่างๆ ที่ได้แบ่งแยกออกไปดำเนินการจัดทำการปกครองประเทศตามหลักการแบ่งและมอบอำนาจปกครอง </w:t>
      </w:r>
      <w:r w:rsidRPr="00B54E0D">
        <w:rPr>
          <w:rFonts w:ascii="TH SarabunIT๙" w:hAnsi="TH SarabunIT๙" w:cs="TH SarabunIT๙"/>
          <w:sz w:val="32"/>
          <w:szCs w:val="32"/>
        </w:rPr>
        <w:t xml:space="preserve">(De – Concentration) </w:t>
      </w:r>
      <w:r w:rsidRPr="00B54E0D">
        <w:rPr>
          <w:rFonts w:ascii="TH SarabunIT๙" w:hAnsi="TH SarabunIT๙" w:cs="TH SarabunIT๙"/>
          <w:sz w:val="32"/>
          <w:szCs w:val="32"/>
          <w:cs/>
        </w:rPr>
        <w:t>เพื่อสนองต่อความต้องการของประชาชนในเขตการปกครอง นั้น โดยมีเจ้าหน้าที่ของราชการส่วนกลาง ซึ่งได้รับ การแต่งตั้งออกไปประจำตามเขตการปกครองต่างๆ ในส่วนภูมิภาค เพื่อบริการราชการภายใต้การบังคับบัญชาของราชการส่วนกลางที่ได้รับการแบ่งอำนาจให้ไปดำเนินการแทน การบริหารราชการส่วนภูมิภาคนี้</w:t>
      </w:r>
      <w:r w:rsidR="00043066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แบ่งออกเป็นหลายระดับ ได้แก่ จังหวัด อำเภอ ตำบล และ หมู่บ้าน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(๓) การจัดทำระบบสาธารณะโดยราชการบริหารส่วนท้องถิ่น ซึ่งเป็นการบริหารงานตามลักษณะของการกระจายอำนาจการปกครอง </w:t>
      </w:r>
      <w:r w:rsidRPr="00B54E0D">
        <w:rPr>
          <w:rFonts w:ascii="TH SarabunIT๙" w:hAnsi="TH SarabunIT๙" w:cs="TH SarabunIT๙"/>
          <w:sz w:val="32"/>
          <w:szCs w:val="32"/>
        </w:rPr>
        <w:t xml:space="preserve">(Decentralization) </w:t>
      </w:r>
      <w:r w:rsidRPr="00B54E0D">
        <w:rPr>
          <w:rFonts w:ascii="TH SarabunIT๙" w:hAnsi="TH SarabunIT๙" w:cs="TH SarabunIT๙"/>
          <w:sz w:val="32"/>
          <w:szCs w:val="32"/>
          <w:cs/>
        </w:rPr>
        <w:t>โดยเป็นการบริหารงานที่ส่วนกลางได้กระจายอำนาจอย่างใดอย่างหนึ่งให้แก่ประชาชนท้องถิ่นได้ปกครองกันเอง ซึ่งอยู่ในรูปแบบขององค์กรปกครองส่วนท้องถิ่น มีฐานะเป็นนิติบุคคล เพื่อตอบสนองความต้องการส่วนรวมของประชาชนภายในเขตพื้นที่นั้นๆ ดังนั้น การบริหารท้องถิ่นโดยคนภายในท้องถิ่นที่ได้รับการเลือกตั้งเข้ามานับเป็นการกระจายอำนาจทางการบริหารให้ท้องถิ่นอย่างแท้จริง ซึ่งปัจจุบันมีอยู่ ๒ รูปแบบ คือ รูปแบบทั่วไป ได้แก่ องค์การบริหารส่วนจังหวัด เทศบาล องค์การบริหารส่วนตำบล และรูปแบบพิเศษ คือ ซึ่งใช้ได้เฉพาะท้องที่บางแห่ง ได้แก่ กรุงเทพมหานคร และเมืองพัทยา สำหรับการบริการสาธารณะที่จัดทำโดยองค์กรปกครองส่วนท้องถิ่นนั้น ได้แก่ บริการสาธารณะบางประเภทรัฐมอบหมายให้องค์กรปกครองส่วนท้องถิ่นเป็นผู้จัดทำเอง เพื่อตอบสนองความต้องการของประชาชนในเขตท้องที่นั้น เช่น การดูแลรักษาความสะอาดการจัดให้มีน้ำประปา และการจัดให้มีสถานพักผ่อนหย่อนใจเป็นต้น ทั้งนี้ องค์กรปกครองส่วนท้องถิ่นมีหน้าที่ดำเนินการได้โดยอิสระ โดยส่วนกลางเพียงเข้าไปควบคุมดูแลเท่านั้น</w:t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การจัดทำบริการสาธารณะท้องถิ่น คือ กิจกรรมที่องค์กรปกครองสวนท้องถิ่นจัดทำขึ้นเพื่อตอบสนองความต้องการส่วนรวมของประชาชน เฉพาะท้องถิ่นที่แยกออกจากกิจกรรมของรัฐเป็นภารกิจที่มีวัตถุประสงค์และลักษณะในการให้บริการโดยอยู่ในความอยู่อำนวยการหรือควบคุมของท้องถิ่น อย่างไรก็ตามบริการสาธารณะท้องถิ่นถือเป็นภารกิจที่สำคัญ มีความหลากหลาย แต่เนื่องจากข้อจำกัดเรื่องขีดความสามารถและจำนวนประชากรที่แตกต่างกัน รวมไปถึงเพื่อประสิทธิภาพในการจัดทำบริการสาธารณะ ทำให้ในบางกรณีท้องถิ่นไม่อาจจะทำบริการสาธารณะได้เองทั้งหมดจึงอาจมีการโอนอำนาจบางอย่างให้แก่หน่วยงานอื่นร่วมดำเนินการแทนหรือมอบหมายให้องค์กรอื่นดำเนินการให้ โดยเหตุดังกล่าวจึงเห็นได้ว่า การดำเนินกิจการที่อยู่ในอำนาจหน้าที่ขององค์กรปกครองส่วนท้องถิ่นนั้น ย่อมสามารถทำได้ในหลายรูปแบบ กล่าวคือ องค์กรปกครองส่วนท้องถิ่นอาจจัดการบริการนั้นๆ ด้วยตัวเอง หรืออาจมอบหมายให้เอกชนทำทั้งหมดก็ได้ ในขณะเดียวกันก็มีอำนาจให้องค์กรอีกองค์กรหนึ่งซึ่งมีฐานะเป็นนิติบุคคลอีกนิติบุคคลหนึ่งแยกต่างหากจากองค์กรปกครอง</w:t>
      </w:r>
      <w:r w:rsidR="0048588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ส่วนท้องถิ่นดำเนินการแทน โดยสามารถควบคุมองค์กรนั้นได้อย่างใกล้ชิด หรือท้องถิ่นต้องการทำในลักษณะมหาชนก็อาจจัดตั้งสหการขึ้นแต่หากต้องการจัดทำในระบบธุรกิจเพื่อให้เกิดความคล่องตัว ก็สามารถจัดตั้งบริษัทจำกัดของตนเอง หรือจะถือหุ้นในบริษัทจำกัดกับบุคคลอื่นก็ได้ ทั้งนี้ อาจกล่าวโดยสรุป อาจแบ่งวิธีการในการจัดทำบริการสาธารณะท้องถิ่นได้เป็น ๕ วิธีการใหญ่ๆ คือ</w:t>
      </w:r>
    </w:p>
    <w:p w:rsidR="00F92554" w:rsidRPr="00B54E0D" w:rsidRDefault="00F92554" w:rsidP="00B07F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๑) วิธีที่ ๑ องค์กรปกครองส่วนท้องถิ่นดำเนินการเอง หมายถึงในการจัดทำบริการสาธารณะท้องถิ่นองค์กรปกครองส่วนท้องถิ่นจะต้องดำเนินการเอง โดยใช้บุคคล หรือเจ้าหน้าที่ของท้องถิ่นด้วยเงินงบประมาณของท้องถิ่น ซึ่งรูปแบบดังกล่าวสามารถแยกย่อยออกเป็น ๒ กรณี คือ  ๑. การจัดทำในรูปแบบของส่วนราชการทั่วไป คือ สำนักงานหรือกองต่างๆ และ ๒.การจัดตั้งหน่วยงานขึ้นมาโดยให้หน่วยงานเหล่านี้มีกฎระเบียบขอตนเองโดยเฉพาะ ตลอดจนมีระบบงบประมาณและการคลังแยกต่างหากจากองค์กรปกครองท้องถิ่น ตัวอย่างเช่น การตั้งหน่วยงานขึ้นเพื่อประกอบการพาณิชย์ขององค์กรปกครองส่วนท้องถิ่น เป็นต้น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๒) วิธีที่ ๒ องค์กรปกครองส่วนท้องถิ่นดำเนินการร่วมกับบุคคลหรือนิติบุคคลอื่น การจัดทำบริการสาธารณะด้วยวิธีการนี้ อาจมีสาเหตุเนื่องมาจากข้อจำกัดด้านบุคลากร งบประมาณ ขององค์กรปกครองส่วนท้องถิ่นบางแห่ง โดยหากมีการร่วมดำเนินการกับองค์กรอื่น  ก็จะสามารถจัดทำได้อย่างมีประสิทธิภาพและเกิดประโยชน์มากขึ้น ซึ่งรูปแบบดังกล่าวแยกย่อยออกเป็น ๒ กรณี เช่นเดียวกับวิธีการที่องค์กรปกครองส่วนท้องถิ่นดำเนินการเอง คือ ๑. การจัดทำร่วมกับบุคคลหรือ นิติบุคคลหรือนิติบุคคลอื่นโดยไม่จัดตั้งเป็นนิติบุคคลขึ้นใหม่ ซึ่งเป็นการดำเนินการในรูปแบบของ            การจัดทำความตกลงร่วมมือกันระหว่างองค์กรปกครองส่วนท้องถิ่น และ ๒. การจัดทำร่วมกับบุคคลหรือนิติบุคคลอื่นโดยจัดตั้งเป็นนิติบุคคลขึ้นใหม่ มี ๒ วิธีการ คือ การดำเนินการในรูปแบบสหการและการจัดตั้งบริษัทจำกัด 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๓)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วิธีที่ ๓ องค์กรปกครองส่วนท้องถิ่นจัดตั้งองค์การมหาชน (ท้องถิ่น) หรือรัฐวิสาหกิจขึ้นมาดำเนินการ ซึ่งเป็นแนวคิดและวิธีการใหม่เพื่อแก้ไขข้อกำจัดของดำเนินการจัดบริการสาธารณะท้องถิ่นในรูปแบบส่วนราชการ เป็นการเพิ่มประสิทธิภาพการทำงานให้องค์กรปกครองส่วนท้องถิ่นมากยิ่งขึ้น เนื่องจากการดำเนินการในรูปแบบนี้จะมีการจัดตั้งนิติบุคคลขึ้นต่างหากโดยมีกฎระเบียบของตนเองโดยเฉพาะ ดังนั้น จึงมีความคล่องตัวทางการบริหารจัดการสูง อย่างไรก็ดีในปัจจุบันยังไม่มีการตรากฎหมายองค์การมหาชนท้องถิ่นขึ้นมาแต่ประการใด โดยหากจะดำเนินการก็จะต้องมีการตรากฎหมายขึ้น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๔) วิธีการที่ ๔ องค์กรปกครองส่วนท้องถิ่นมอบให้เอกชนดำเนินการหรือซื้อบริการจากองค์กรปกครองส่วนท้องถิ่นอื่นหรือหน่วยงานอื่นของรัฐ กล่าวคือ องค์กรปกครองส่วนท้องถิ่นดำเนินการจัดบริการสาธารณะโดยการซื้อบริการจากเอกชน องค์กรปกครองส่วนท้องถิ่นอื่นหรือหน่วยงานของรัฐ โดยไม่จำเป็นต้องไปจัดตั้งหน่วยงานของตนเองขึ้นมาดำเนินการในเรื่องใดเรื่องหนึ่ง โดยเฉพาะให้สูญเสียงบประมาณและค่าใช่จ่ายด้านบุคคล ซึ่งกรณีดังกล่าวนี้ ควรเป็นการซื้อบริการจากหน่วยงายที่มีความพร้อมและมีศักยภาพในการจัดทำบริการสาธารณะได้มีประสิทธิภาพมากกว่าการดำเนินการขององค์กรปกครองส่วนท้องถิ่นเอง ซึ่งตามหลักของการบริหารจัดการภาครัฐแนวใหม่</w:t>
      </w:r>
      <w:r w:rsidRPr="00B54E0D">
        <w:rPr>
          <w:rFonts w:ascii="TH SarabunIT๙" w:hAnsi="TH SarabunIT๙" w:cs="TH SarabunIT๙"/>
          <w:sz w:val="32"/>
          <w:szCs w:val="32"/>
        </w:rPr>
        <w:t xml:space="preserve"> (New Public Management : NPM)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อาจเรียกวิธีการลักษณะดังกล่าวนี้ว่า “</w:t>
      </w:r>
      <w:r w:rsidRPr="00B54E0D">
        <w:rPr>
          <w:rFonts w:ascii="TH SarabunIT๙" w:hAnsi="TH SarabunIT๙" w:cs="TH SarabunIT๙"/>
          <w:sz w:val="32"/>
          <w:szCs w:val="32"/>
        </w:rPr>
        <w:t>Purchaser-Provider Arrangement : PPA )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๕) วิธีที่ ๕ องค์กรปกครองส่วนท้องถิ่นมอบให้ชุมชนหรือประชาชนดำเนินการกันเอง วิธีการดังกล่าวนี้ เกิดขึ้นมาภายใต้บริบทใหม่ของการบริหารการปกครองที่เปิดโอกาสให้ภาคประชาชนมีส่วนร่วม ทั้งในด้านการดำเนินการกำหนดแผนพัฒนาท้องถิ่น การมีส่วนร่วมในกระบวนการตรวจสอบ </w:t>
      </w:r>
      <w:r w:rsidRPr="00B54E0D">
        <w:rPr>
          <w:rFonts w:ascii="TH SarabunIT๙" w:hAnsi="TH SarabunIT๙" w:cs="TH SarabunIT๙"/>
          <w:sz w:val="32"/>
          <w:szCs w:val="32"/>
        </w:rPr>
        <w:t xml:space="preserve">(People’s audit) </w:t>
      </w:r>
      <w:r w:rsidRPr="00B54E0D">
        <w:rPr>
          <w:rFonts w:ascii="TH SarabunIT๙" w:hAnsi="TH SarabunIT๙" w:cs="TH SarabunIT๙"/>
          <w:sz w:val="32"/>
          <w:szCs w:val="32"/>
          <w:cs/>
        </w:rPr>
        <w:t>ตลอดจนการมีส่วนร่วมในการบริหารจัดการภารกิจบริการสาธารณะบางประเภท โดยการจัดการบริการสาธารณะประเภทนี้เหมาะกับภารกิจที่เป็นการดำเนินการเพื่อประโยชน์โดยตรงแก่ประชาชนในพื้นที่หรือเป็นเรื่องของประชาชนเอง ซึ่งต้องการระบบการบริหารจัดการที่ยืดหยุ่นและระบบที่สามารถดึงการมีส่วนร่วมของประชาชนได้สูง โดยองค์กรปกครองส่วนท้องถิ่นมีหน้าที่เป็นผู้ควบคุมกำกับดูแล วางมาตรฐานการดำเนินการให้เป็นไปอย่างเรียบร้อย อำนวยความสะดวกและสนับสนุนทรัพยากรต่างๆ เช่น สนับสนุนงบประมาณ ความรู้ด้านวิชาการและมีส่วนร่วมในกิจกรรมที่ประชาชนดำเนินการ</w:t>
      </w:r>
    </w:p>
    <w:p w:rsidR="00043066" w:rsidRPr="00B54E0D" w:rsidRDefault="00043066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oval id="_x0000_s1443" style="position:absolute;left:0;text-align:left;margin-left:101.4pt;margin-top:5.6pt;width:224.1pt;height:50.7pt;z-index:251656704">
            <v:textbox style="mso-next-textbox:#_x0000_s1443">
              <w:txbxContent>
                <w:p w:rsidR="00123480" w:rsidRPr="006D6959" w:rsidRDefault="00123480" w:rsidP="00F9255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6D6959">
                    <w:rPr>
                      <w:rFonts w:ascii="TH SarabunPSK" w:hAnsi="TH SarabunPSK" w:cs="TH SarabunPSK"/>
                      <w:cs/>
                    </w:rPr>
                    <w:t>วิธีการจัดทำบริการสาธารณะท้องถิ่น</w:t>
                  </w:r>
                </w:p>
              </w:txbxContent>
            </v:textbox>
          </v:oval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51" type="#_x0000_t32" style="position:absolute;left:0;text-align:left;margin-left:214.5pt;margin-top:2.05pt;width:1pt;height:47.65pt;z-index:251664896" o:connectortype="straight">
            <v:stroke endarrow="block"/>
          </v:shape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55" type="#_x0000_t32" style="position:absolute;left:0;text-align:left;margin-left:137.9pt;margin-top:10.85pt;width:.05pt;height:140.85pt;z-index:2516689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56" type="#_x0000_t32" style="position:absolute;left:0;text-align:left;margin-left:320.45pt;margin-top:14.9pt;width:1.5pt;height:136.8pt;z-index:25167001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54" type="#_x0000_t32" style="position:absolute;left:0;text-align:left;margin-left:392.95pt;margin-top:14.9pt;width:0;height:20.8pt;z-index:25166796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53" type="#_x0000_t32" style="position:absolute;left:0;text-align:left;margin-left:55.25pt;margin-top:10.85pt;width:0;height:20.8pt;z-index:25166694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52" type="#_x0000_t32" style="position:absolute;left:0;text-align:left;margin-left:55.25pt;margin-top:10.85pt;width:337.7pt;height:4.05pt;z-index:251665920" o:connectortype="straight"/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44" type="#_x0000_t202" style="position:absolute;left:0;text-align:left;margin-left:151.6pt;margin-top:13.55pt;width:145.5pt;height:67.45pt;z-index:251657728">
            <v:textbox>
              <w:txbxContent>
                <w:p w:rsidR="00123480" w:rsidRPr="006D6959" w:rsidRDefault="00123480" w:rsidP="00F925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6D6959">
                    <w:rPr>
                      <w:rFonts w:ascii="TH SarabunPSK" w:hAnsi="TH SarabunPSK" w:cs="TH SarabunPSK"/>
                      <w:cs/>
                    </w:rPr>
                    <w:t>องค์กรปกครองส่วนท้องถิ่นจัดตั้งองค์การมหาชน(ท้องถิ่น) หรือรัฐวิสาหกิจ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45" type="#_x0000_t202" style="position:absolute;left:0;text-align:left;margin-left:334.65pt;margin-top:17.6pt;width:119.15pt;height:44.1pt;z-index:251658752">
            <v:textbox>
              <w:txbxContent>
                <w:p w:rsidR="00123480" w:rsidRPr="006D6959" w:rsidRDefault="00123480" w:rsidP="00F92554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6D6959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องค์กรปกครองส่วนท้องถิ่นมอบให้ชุมชนหรือประชาชนดำเนินกันเอง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46" type="#_x0000_t202" style="position:absolute;left:0;text-align:left;margin-left:-2.05pt;margin-top:13.55pt;width:116.65pt;height:48.15pt;z-index:251659776">
            <v:textbox>
              <w:txbxContent>
                <w:p w:rsidR="00123480" w:rsidRPr="006D6959" w:rsidRDefault="00123480" w:rsidP="00F925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D6959">
                    <w:rPr>
                      <w:rFonts w:ascii="TH SarabunPSK" w:hAnsi="TH SarabunPSK" w:cs="TH SarabunPSK"/>
                      <w:cs/>
                    </w:rPr>
                    <w:t>องค์กรปกครองส่วนท้องถิ่นดำเนินการเอง</w:t>
                  </w:r>
                </w:p>
              </w:txbxContent>
            </v:textbox>
          </v:shape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57" type="#_x0000_t32" style="position:absolute;left:0;text-align:left;margin-left:55.25pt;margin-top:7.45pt;width:0;height:14.75pt;z-index:251671040" o:connectortype="straight"/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60" type="#_x0000_t32" style="position:absolute;left:0;text-align:left;margin-left:104.95pt;margin-top:4.15pt;width:0;height:10.1pt;z-index:25167411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59" type="#_x0000_t32" style="position:absolute;left:0;text-align:left;margin-left:6.1pt;margin-top:4.65pt;width:0;height:9.6pt;z-index:25167308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58" type="#_x0000_t32" style="position:absolute;left:0;text-align:left;margin-left:6.1pt;margin-top:4.15pt;width:98.85pt;height:.5pt;flip:y;z-index:251672064" o:connectortype="straight"/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Cs w:val="24"/>
        </w:rPr>
      </w:pPr>
      <w:r w:rsidRPr="00B54E0D">
        <w:rPr>
          <w:rFonts w:ascii="TH SarabunIT๙" w:hAnsi="TH SarabunIT๙" w:cs="TH SarabunIT๙"/>
          <w:szCs w:val="24"/>
          <w:cs/>
        </w:rPr>
        <w:t>ส่วนราชการ</w:t>
      </w:r>
      <w:r w:rsidRPr="00B54E0D">
        <w:rPr>
          <w:rFonts w:ascii="TH SarabunIT๙" w:hAnsi="TH SarabunIT๙" w:cs="TH SarabunIT๙"/>
          <w:b/>
          <w:bCs/>
          <w:szCs w:val="24"/>
          <w:cs/>
        </w:rPr>
        <w:tab/>
      </w:r>
      <w:r w:rsidRPr="00B54E0D">
        <w:rPr>
          <w:rFonts w:ascii="TH SarabunIT๙" w:hAnsi="TH SarabunIT๙" w:cs="TH SarabunIT๙"/>
          <w:szCs w:val="24"/>
          <w:cs/>
        </w:rPr>
        <w:t>หน่วยงานอิสระ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Cs w:val="24"/>
        </w:rPr>
      </w:pPr>
      <w:r w:rsidRPr="00B54E0D">
        <w:rPr>
          <w:rFonts w:ascii="TH SarabunIT๙" w:hAnsi="TH SarabunIT๙" w:cs="TH SarabunIT๙"/>
          <w:szCs w:val="24"/>
          <w:cs/>
        </w:rPr>
        <w:tab/>
      </w:r>
      <w:r w:rsidRPr="00B54E0D">
        <w:rPr>
          <w:rFonts w:ascii="TH SarabunIT๙" w:hAnsi="TH SarabunIT๙" w:cs="TH SarabunIT๙"/>
          <w:szCs w:val="24"/>
          <w:cs/>
        </w:rPr>
        <w:tab/>
        <w:t xml:space="preserve">ภายใน </w:t>
      </w:r>
      <w:r w:rsidRPr="00B54E0D">
        <w:rPr>
          <w:rFonts w:ascii="TH SarabunIT๙" w:hAnsi="TH SarabunIT๙" w:cs="TH SarabunIT๙"/>
          <w:szCs w:val="24"/>
        </w:rPr>
        <w:t>(SDU</w:t>
      </w:r>
      <w:r w:rsidRPr="00B54E0D">
        <w:rPr>
          <w:rFonts w:ascii="TH SarabunIT๙" w:hAnsi="TH SarabunIT๙" w:cs="TH SarabunIT๙"/>
          <w:b/>
          <w:bCs/>
          <w:szCs w:val="24"/>
        </w:rPr>
        <w:t>)</w: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48" type="#_x0000_t202" style="position:absolute;left:0;text-align:left;margin-left:284.45pt;margin-top:16.15pt;width:165.3pt;height:89.2pt;z-index:251661824">
            <v:textbox>
              <w:txbxContent>
                <w:p w:rsidR="00123480" w:rsidRDefault="00123480" w:rsidP="00F92554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123480" w:rsidRPr="006D6959" w:rsidRDefault="00123480" w:rsidP="00F92554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6D6959">
                    <w:rPr>
                      <w:rFonts w:ascii="TH SarabunPSK" w:hAnsi="TH SarabunPSK" w:cs="TH SarabunPSK"/>
                      <w:cs/>
                    </w:rPr>
                    <w:t>องค์กรปกครองส่วนท้องถิ่นมอบให้เอกชนดำเนินการ หรือซื้อบริการจากองค์กรปกครองท้องถิ่นหรือหน่วยงานอื่นของรัฐ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47" type="#_x0000_t202" style="position:absolute;left:0;text-align:left;margin-left:95.85pt;margin-top:15.15pt;width:128.25pt;height:72.5pt;z-index:251660800">
            <v:textbox>
              <w:txbxContent>
                <w:p w:rsidR="00123480" w:rsidRDefault="00123480" w:rsidP="00F92554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123480" w:rsidRPr="006D6959" w:rsidRDefault="00123480" w:rsidP="00F92554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6D6959">
                    <w:rPr>
                      <w:rFonts w:ascii="TH SarabunPSK" w:hAnsi="TH SarabunPSK" w:cs="TH SarabunPSK"/>
                      <w:cs/>
                    </w:rPr>
                    <w:t>องค์กรปกครองส่วนท้องถิ่นดำเนินการร่วมกับบุคคลหรือนิติบุคคล</w:t>
                  </w:r>
                </w:p>
              </w:txbxContent>
            </v:textbox>
          </v:shape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61" type="#_x0000_t32" style="position:absolute;left:0;text-align:left;margin-left:80.1pt;margin-top:15.35pt;width:83.15pt;height:72.4pt;flip:x;z-index:25167513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62" type="#_x0000_t32" style="position:absolute;left:0;text-align:left;margin-left:163.25pt;margin-top:15.35pt;width:86.2pt;height:72.4pt;z-index:251676160" o:connectortype="straight"/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50" type="#_x0000_t202" style="position:absolute;left:0;text-align:left;margin-left:184.1pt;margin-top:15.45pt;width:2in;height:26.9pt;z-index:251663872">
            <v:textbox>
              <w:txbxContent>
                <w:p w:rsidR="00123480" w:rsidRPr="006D6959" w:rsidRDefault="00123480" w:rsidP="00F9255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6D6959">
                    <w:rPr>
                      <w:rFonts w:ascii="TH SarabunPSK" w:hAnsi="TH SarabunPSK" w:cs="TH SarabunPSK"/>
                      <w:cs/>
                    </w:rPr>
                    <w:t>“ไม่” จัดตั้งเป็นนิติบุคคลขึ้นใหม่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49" type="#_x0000_t202" style="position:absolute;left:0;text-align:left;margin-left:26.85pt;margin-top:15.45pt;width:124.75pt;height:26.35pt;z-index:251662848">
            <v:textbox>
              <w:txbxContent>
                <w:p w:rsidR="00123480" w:rsidRPr="006D6959" w:rsidRDefault="00123480" w:rsidP="00F92554">
                  <w:pPr>
                    <w:rPr>
                      <w:rFonts w:ascii="TH SarabunPSK" w:hAnsi="TH SarabunPSK" w:cs="TH SarabunPSK"/>
                    </w:rPr>
                  </w:pPr>
                  <w:r w:rsidRPr="006D6959">
                    <w:rPr>
                      <w:rFonts w:ascii="TH SarabunPSK" w:hAnsi="TH SarabunPSK" w:cs="TH SarabunPSK"/>
                      <w:cs/>
                    </w:rPr>
                    <w:t>จัดตั้งเป็นนิติบุคคลขึ้นใหม่</w:t>
                  </w:r>
                </w:p>
              </w:txbxContent>
            </v:textbox>
          </v:shape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63" type="#_x0000_t32" style="position:absolute;left:0;text-align:left;margin-left:253.5pt;margin-top:6.65pt;width:0;height:26.3pt;z-index:25167718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65" type="#_x0000_t32" style="position:absolute;left:0;text-align:left;margin-left:80.1pt;margin-top:6.15pt;width:0;height:11.6pt;z-index:251679232" o:connectortype="straight"/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67" type="#_x0000_t32" style="position:absolute;left:0;text-align:left;margin-left:104.95pt;margin-top:2.25pt;width:.05pt;height:12.15pt;flip:y;z-index:2516812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66" type="#_x0000_t32" style="position:absolute;left:0;text-align:left;margin-left:51.2pt;margin-top:2.75pt;width:0;height:11.65pt;z-index:25168025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64" type="#_x0000_t32" style="position:absolute;left:0;text-align:left;margin-left:51.2pt;margin-top:2.25pt;width:53.75pt;height:.5pt;flip:y;z-index:251678208" o:connectortype="straight"/>
        </w:pict>
      </w:r>
      <w:r w:rsidR="00F92554" w:rsidRPr="00B54E0D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28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28"/>
          <w:cs/>
        </w:rPr>
        <w:t>สหการ</w:t>
      </w:r>
      <w:r w:rsidRPr="00B54E0D">
        <w:rPr>
          <w:rFonts w:ascii="TH SarabunIT๙" w:hAnsi="TH SarabunIT๙" w:cs="TH SarabunIT๙"/>
          <w:sz w:val="28"/>
          <w:cs/>
        </w:rPr>
        <w:tab/>
        <w:t xml:space="preserve">  บริษัทจำกัด</w:t>
      </w:r>
      <w:r w:rsidRPr="00B54E0D">
        <w:rPr>
          <w:rFonts w:ascii="TH SarabunIT๙" w:hAnsi="TH SarabunIT๙" w:cs="TH SarabunIT๙"/>
          <w:sz w:val="28"/>
        </w:rPr>
        <w:t xml:space="preserve">    </w:t>
      </w:r>
      <w:r w:rsidRPr="00B54E0D">
        <w:rPr>
          <w:rFonts w:ascii="TH SarabunIT๙" w:hAnsi="TH SarabunIT๙" w:cs="TH SarabunIT๙"/>
          <w:sz w:val="28"/>
          <w:cs/>
        </w:rPr>
        <w:t xml:space="preserve">   </w:t>
      </w:r>
      <w:r w:rsidRPr="00B54E0D">
        <w:rPr>
          <w:rFonts w:ascii="TH SarabunIT๙" w:hAnsi="TH SarabunIT๙" w:cs="TH SarabunIT๙"/>
          <w:sz w:val="28"/>
          <w:cs/>
        </w:rPr>
        <w:tab/>
      </w:r>
      <w:r w:rsidRPr="00B54E0D">
        <w:rPr>
          <w:rFonts w:ascii="TH SarabunIT๙" w:hAnsi="TH SarabunIT๙" w:cs="TH SarabunIT๙"/>
          <w:sz w:val="28"/>
          <w:cs/>
        </w:rPr>
        <w:tab/>
        <w:t>การทำความตกลงร่วมมือระหว่าง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28"/>
        </w:rPr>
      </w:pPr>
      <w:r w:rsidRPr="00B54E0D">
        <w:rPr>
          <w:rFonts w:ascii="TH SarabunIT๙" w:hAnsi="TH SarabunIT๙" w:cs="TH SarabunIT๙"/>
          <w:sz w:val="28"/>
          <w:cs/>
        </w:rPr>
        <w:t>องค์กรปกครองส่วนท้องถิ่น</w:t>
      </w:r>
      <w:r w:rsidRPr="00B54E0D">
        <w:rPr>
          <w:rFonts w:ascii="TH SarabunIT๙" w:hAnsi="TH SarabunIT๙" w:cs="TH SarabunIT๙"/>
          <w:sz w:val="28"/>
        </w:rPr>
        <w:t xml:space="preserve"> : MOU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28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28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28"/>
        </w:rPr>
      </w:pPr>
      <w:r w:rsidRPr="00B54E0D">
        <w:rPr>
          <w:rFonts w:ascii="TH SarabunIT๙" w:hAnsi="TH SarabunIT๙" w:cs="TH SarabunIT๙"/>
          <w:sz w:val="28"/>
        </w:rPr>
        <w:tab/>
      </w:r>
      <w:r w:rsidRPr="00B54E0D">
        <w:rPr>
          <w:rFonts w:ascii="TH SarabunIT๙" w:hAnsi="TH SarabunIT๙" w:cs="TH SarabunIT๙"/>
          <w:sz w:val="28"/>
        </w:rPr>
        <w:tab/>
      </w:r>
      <w:r w:rsidRPr="00B54E0D">
        <w:rPr>
          <w:rFonts w:ascii="TH SarabunIT๙" w:hAnsi="TH SarabunIT๙" w:cs="TH SarabunIT๙"/>
          <w:sz w:val="28"/>
        </w:rPr>
        <w:tab/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ภาพที่ ๕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วิธีการจัดทำบริการสาธารณะท้องถิ่น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28"/>
        </w:rPr>
      </w:pP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B54E0D">
        <w:rPr>
          <w:rFonts w:ascii="TH SarabunIT๙" w:hAnsi="TH SarabunIT๙" w:cs="TH SarabunIT๙"/>
          <w:b/>
          <w:bCs/>
          <w:sz w:val="28"/>
          <w:cs/>
        </w:rPr>
        <w:t>ที่มา</w:t>
      </w:r>
      <w:r w:rsidRPr="00B54E0D">
        <w:rPr>
          <w:rFonts w:ascii="TH SarabunIT๙" w:hAnsi="TH SarabunIT๙" w:cs="TH SarabunIT๙"/>
          <w:b/>
          <w:bCs/>
          <w:sz w:val="28"/>
        </w:rPr>
        <w:t xml:space="preserve">: </w:t>
      </w:r>
      <w:r w:rsidRPr="00B54E0D">
        <w:rPr>
          <w:rFonts w:ascii="TH SarabunIT๙" w:hAnsi="TH SarabunIT๙" w:cs="TH SarabunIT๙"/>
          <w:b/>
          <w:bCs/>
          <w:sz w:val="28"/>
          <w:cs/>
        </w:rPr>
        <w:t>ปรับจากอรทัย ก๊กผลและคณะ (อ้างแล้ว)</w:t>
      </w: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sz w:val="28"/>
        </w:rPr>
      </w:pP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sz w:val="28"/>
        </w:rPr>
      </w:pP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sz w:val="28"/>
        </w:rPr>
      </w:pP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sz w:val="28"/>
        </w:rPr>
      </w:pP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sz w:val="28"/>
        </w:rPr>
      </w:pP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sz w:val="28"/>
        </w:rPr>
      </w:pPr>
    </w:p>
    <w:p w:rsidR="0008287D" w:rsidRPr="00B54E0D" w:rsidRDefault="0008287D" w:rsidP="0004306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๒.๔. แนวคิดเกี่ยวกับคุณภาพการให้บริการสาธารณะและคุณภาพการให้บริการ</w:t>
      </w:r>
    </w:p>
    <w:p w:rsidR="00043066" w:rsidRPr="00B54E0D" w:rsidRDefault="00043066" w:rsidP="0004306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>Millet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 (๑๙๕๔</w:t>
      </w:r>
      <w:r w:rsidRPr="00B54E0D">
        <w:rPr>
          <w:rFonts w:ascii="TH SarabunIT๙" w:hAnsi="TH SarabunIT๙" w:cs="TH SarabunIT๙"/>
          <w:sz w:val="32"/>
          <w:szCs w:val="32"/>
        </w:rPr>
        <w:t>,p,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๑๓) กล่าวว่า  เป้าหมายสำคัญของการบริการ  คือ การสร้างความพอใจ           ในการให้บริการสาธารณะแก่ประชาชน โดยมีหลักและแนวทาง คือ การให้บริการอย่างเสมอภาค  หมายถึง ความยุติธรรมในการบริหารภาครัฐที่มีฐานคติที่ว่า คนทุกคนเท่าเทียมกัน ดังนั้น ประชาชน               ทุกคนจะได้รับการปฏิบัติอย่างเท่าเทียมกันในแง่มุมของกฎหมาย ไม่มีการแบ่งแยก กีดกัน                   ในการให้บริการประชาชน หมายถึง การให้บริการจะต้องมองว่าการให้บริการสาธารณะ                      ต้องตรงต่อเวลา ซึ่งเป็นการสร้างความพึงพอใจแก่ประชาชน การให้บริการอย่างเพียงพอ หมายถึง             การให้บริการสาธารณะ ต้องมีลักษณะ มีจำนวนการให้บริการสถานที่ให้บริการอย่างเหมาะสม              </w:t>
      </w:r>
      <w:r w:rsidRPr="00B54E0D">
        <w:rPr>
          <w:rFonts w:ascii="TH SarabunIT๙" w:hAnsi="TH SarabunIT๙" w:cs="TH SarabunIT๙"/>
          <w:sz w:val="32"/>
          <w:szCs w:val="32"/>
        </w:rPr>
        <w:t>Millet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เห็นว่า ความเสมอภาค หรือการตรงต่อเวลาจะไม่มีความหมายเลย ถ้ามีจำนวนการให้บริการ           ไม่เพียงพอ และสถานที่ตั้งที่ให้บริการสร้างความไม่ยุติธรรมให้เกิดขึ้นแก่ผู้รับบริการ การให้บริการ           อย่างต่อเนื่อง หมายถึง การให้บริการสาธารณะอย่างสม่ำเสมอ โดยยึดประโยชน์ของสาธารณะเป็นหลัก  ไม่ใช่ยึดความพอใจของหน่วยงานที่ให้บริการว่า จะให้บริการหรือหยุดให้บริการเมื่อใดก็ได้                และการให้บริการอย่างก้าวหน้า</w:t>
      </w:r>
      <w:r w:rsidRPr="00B54E0D">
        <w:rPr>
          <w:rFonts w:ascii="TH SarabunIT๙" w:hAnsi="TH SarabunIT๙" w:cs="TH SarabunIT๙"/>
          <w:sz w:val="32"/>
          <w:szCs w:val="32"/>
        </w:rPr>
        <w:t>(Progressive service)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หมายถึง การให้บริการสาธารณะที่มี           การปรับปรุงคุณภาพและผลการปฏิบัติงาน กล่าวอีกนัยหนึ่ง คือ การเพิ่มประสิทธิภาพหรือความสามารถที่จะทำหน้าที่ได้มากขึ้นโดยการใช้ทรัพยากรเท่าที่มี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แนวความคิดเกี่ยวกับคุณภาพการให้บริการ เป็นสิ่งสำคัญสิ่งหนึ่งในการสร้างความแตกต่าง         ของธุรกิจการให้บริการ คือ การรักษาระดับการให้บริการที่เหนือกว่าคู่แข่งขัน โดยเสนอคุณภาพ            การให้บริการตามลูกค้าคาดหวังไว้ ข้อมูลต่างๆ เกี่ยวกับคุณภาพการให้บริการที่ลูกค้าต้องการ             ได้จากประสบการณ์ในอดีตจากการพูดปากต่อปาก จากการโฆษณาของธุรกิจให้บริการ ลูกค้าจะพอใจถ้าของได้รับในสิ่งที่เขาต้องการ เมื่อเขามีความต้องการในรูปแบบที่เขาต้องการ ดังนั้น จึงต้องคำนึงถึงคุณภาพการให้บริการซึ่งการบริการที่ประสบความสำเร็จจะต้องประกอบด้วยคุณสมบัติต่างๆ เหล่านี้ คือ ประการแรก ความเชื่อถือได้ อันประกอบด้วย ความสม่ำเสมอ ความพึ่งพาได้ ประการที่สองการตอบสนอง ประกอบด้วย การเต็มใจที่จะให้บริการความพร้อมที่จะให้บริการ และการอุทิศเวล</w:t>
      </w:r>
      <w:r w:rsidR="00043066" w:rsidRPr="00B54E0D">
        <w:rPr>
          <w:rFonts w:ascii="TH SarabunIT๙" w:hAnsi="TH SarabunIT๙" w:cs="TH SarabunIT๙"/>
          <w:sz w:val="32"/>
          <w:szCs w:val="32"/>
          <w:cs/>
        </w:rPr>
        <w:t>า</w:t>
      </w:r>
      <w:r w:rsidRPr="00B54E0D">
        <w:rPr>
          <w:rFonts w:ascii="TH SarabunIT๙" w:hAnsi="TH SarabunIT๙" w:cs="TH SarabunIT๙"/>
          <w:sz w:val="32"/>
          <w:szCs w:val="32"/>
          <w:cs/>
        </w:rPr>
        <w:t>มีการติดต่ออย่างต่อเนื่อง ปฏิบัติต่อผู้ใช้บริการเป็นอย่างดี ประการที่สาม ความสามารถ ประกอบด้วยสามารถให้บริการ สามารถในการสื่อสาร สามารถในความรู้วิชาการที่จะให้บริการ ประการที่สี่การเข้าถึงการบริการ ประกอบด้วย ผู้ใช้บริการเข้าถึง การใช้บริการสะดวก ระเบียบขั้นตอนไม่ควรมากมายซับซ้อนเกินไป ผู้ใช้บริการใช้เวลารอคอยน้อย เวลาที่ให้บริการเป็นเวลาที่สะดวกอยู่ในสถานที่ที่ผู้ใช้บริการติดต่อได้สะดวก ประการที่ห้า ความสุขภาพอ่อนโยน ประกอบด้วย การแสดงความสุภาพต่อผู้ใช้บริการ ให้การต้อนรับที่เหมาะสม ผู้ให้บริการมีบุคลิกภาพที่ดี ประการที่หกการสื่อสาร ประกอบไปด้วย มีการสื่อสาร ชี้แจงขอบเขต และลักษณะการให้บริการ มีการอธิบายขั้นตอนการให้บริการ ประกาศที่เจ็ด ความซื่อสัตย์ คุณภาพของงานที่มีความเที่ยงตรงน่าเชื่อถือ</w:t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ประการที่แปด ความมั่นคง ประกอบไปด้วย ความปลอดภัยทางกายภาพ เช่น เครื่องมือ อุปกรณ์ ประการที่เก้า ความเข้าใจประกอบด้วยการเรียนรู้ผู้ใช้บริการ การให้คำแนะนำและเอาใจใส่ผู้รับบริการ การให้ความสนใจต่อผู้ใช้บริการ และประการสุดท้าย การสร้างสิ่งจับต้องได้ ประกอบไปด้วย การเตรียมวัสดุอุปกรณ์ให้พร้อมสำหรับให้บริการ การเตรียมอุปกรณ์เพื่ออำนวยความสะดวกแก่</w:t>
      </w: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ผู้ใช้บริการการจัดสถานที่ให้บริการสวยงาม สะอาด โดยคุณภาพการให้บริการเป็นแนวคิดในการบริหารภาครัฐ แนวใหม่ 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ผลิตภาพในการให้บริการ ในการเพิ่มผลิตภาพของการให้บริการสามารถทำได้หลายวิธี คือ  การให้พนักงานทำงานมากขึ้นหรือมีความชำนาญสูง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โดยจ้างค่าจ้างเท่าเดิม เพิ่มปริมาณการให้บริการโดยยอมสูญเสียคุณภาพบางส่วน เช่น หมอตรวจคนไข้มีจำนวนมากขึ้น โดยลดเวลาที่ใช้สำหรับ             แต่ละรายลง เปลี่ยนบริการนี้ให้เป็นแบบอุตสาหกรรมโดยเพิ่มเครื่องมือเข้ามาช่วยและสร้างมาตรฐานการให้บริการเช่น บริการขายอาหารแบบเร่งด่วนและบริการตัวเอง การให้บริการที่ไปลดการใช้บริการหรือสินค้าอื่นๆ เช่น บริการซักรีด เป็นบริการที่ลดคนใช้ หรือ การใช้เต้ารีด การออกแบบการบริการให้มีคุณภาพมากขึ้น เช่น ชมรมวิ่งจ๊อกกิ้งจะช่วยลดการใช้บริการการรักษาพยาบาลลง การให้สิ่งจูงใจลูกค้าให้ใช้แรงงานของเขาแทนแรงงานของบริษัท เช่น ร้านขายอาหารแบบให้ลูกค้าช่วยตัวเอง ธุรกิจที่ให้บริการที่ต้องการเพิ่มประสิทธิภาพในการให้บริการ ต้องระมัดระวังไม่ให้เกิดภาพพจน์ในแง่การลดคุณภาพของบริการ รวมทั้งรักษาระดับความพึงพอใจของลูกค้า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การวัดความพึงพอใจในการให้บริการ </w:t>
      </w:r>
      <w:r w:rsidRPr="00B54E0D">
        <w:rPr>
          <w:rFonts w:ascii="TH SarabunIT๙" w:hAnsi="TH SarabunIT๙" w:cs="TH SarabunIT๙"/>
          <w:sz w:val="32"/>
          <w:szCs w:val="32"/>
        </w:rPr>
        <w:t>Millet (</w:t>
      </w:r>
      <w:r w:rsidRPr="00B54E0D">
        <w:rPr>
          <w:rFonts w:ascii="TH SarabunIT๙" w:hAnsi="TH SarabunIT๙" w:cs="TH SarabunIT๙"/>
          <w:sz w:val="32"/>
          <w:szCs w:val="32"/>
          <w:cs/>
        </w:rPr>
        <w:t>๑๙๕๔</w:t>
      </w:r>
      <w:r w:rsidRPr="00B54E0D">
        <w:rPr>
          <w:rFonts w:ascii="TH SarabunIT๙" w:hAnsi="TH SarabunIT๙" w:cs="TH SarabunIT๙"/>
          <w:sz w:val="32"/>
          <w:szCs w:val="32"/>
        </w:rPr>
        <w:t>,p.</w:t>
      </w:r>
      <w:r w:rsidRPr="00B54E0D">
        <w:rPr>
          <w:rFonts w:ascii="TH SarabunIT๙" w:hAnsi="TH SarabunIT๙" w:cs="TH SarabunIT๙"/>
          <w:sz w:val="32"/>
          <w:szCs w:val="32"/>
          <w:cs/>
        </w:rPr>
        <w:t>๓๙๗) ได้กล่าวเกี่ยวกับ             ความพึงพอใจในการบริการ หรือสามารถที่จะพิจารณาว่าบริการนั้น เป็นที่น่าพอใจหรือไม่ วัดได้จากการให้บริการอย่างเท่าเทียม คือ การบริการที่มีความยุติธรรมเสมอภาคและเสมอหน้า ไม่ว่าผู้นั้นจะเป็นใครการให้บริการรวดเร็ว คือ การให้บริการในลักษณะจำเป็น รีบด่วน และตามความต้องการของผู้รับบริการการให้บริการอย่างเพียงพอ คือ ความเพียงพอในด้านสถานที่ บุคลากร วัสดุ อุปกรณ์ต่างๆ การให้บริการอย่างต่อเนื่อง และการให้บริการที่มีความก้าวหน้า คือ การพัฒนางานบริการทางด้านปริมาณและคุณภาพให้มีความเจริญก้าวหน้าไปเรื่อยๆ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วรเดช  จันทรศร (๒๕๔๔) ได้ศึกษาและได้พัฒนาต้นแบบการบริการสาธารณะที่เป็นเลิศ</w:t>
      </w:r>
      <w:r w:rsidRPr="00B54E0D">
        <w:rPr>
          <w:rFonts w:ascii="TH SarabunIT๙" w:hAnsi="TH SarabunIT๙" w:cs="TH SarabunIT๙"/>
          <w:sz w:val="32"/>
          <w:szCs w:val="32"/>
        </w:rPr>
        <w:t xml:space="preserve"> :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รณีศึกษาจากต่างประเทศการปรับปรุงบริการสาธารณะให้มีคุณภาพต้องให้ความสำคัญกับการนำเสนอวิธีการบริการคุณภาพ โดยเน้นผลผลิตตรงตามความต้องการของหน่วยงาน การให้ความมั่นใจว่ามีการแก้ไขปรับปรุงที่เหมาะสม หากมีสิ่งผิดพลาดต้องแก้ไข ชี้แจง ขอโทษและการมุ่งให้ความสำคัญแก่ลูกค้า โดยจัดทำมาตรฐานการให้บริการแก่ผู้ใช้บริการแต่ละ กลุ่ม จัดหาข้อมูลที่เที่ยงตรง สมบูรณ์ จัดให้มีทางเลือกในการให้คำแนะนำหรือคำปรึกษาเพื่อประเมินผลด้านการปรับปรุงการให้บริการและผู้ใช้บริการสามารถให้การเสนอแนะได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</w:rPr>
        <w:t xml:space="preserve">Hoffman and Bateson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(๒๐๐๖) สรุปเกี่ยวกับการบริการว่า การบริการเป็นกิจกรรมผลประโยชน์หรือความพึงพอใจที่สนองความต้องการของผู้มารับบริการ โดยต้องสร้างระบบการบริการ ที่มีคุณภาพ ซึ่งต้องคำนึงถึงองค์ประกอบหลัก คือ ต้องรับฟังข้อเสนอแนะจากผู้รับบริการอย่างต่อเนื่อง ให้บริการที่น่าเชื่อถือ ไว้วางใจ บริการที่เป็นไปตามที่ให้สัญญาหรือตามที่เสนอไว้ รูปแบบการให้บริการ ที่หลากหลายจะได้ไม่ลดคุณภาพบริการหลักที่มีอยู่เดิม การให้บริการต้องมีการปรับปรุงให้ดีขึ้นเสนอบริการที่เกินความคาดหวังแก่ผู้รับบริการ ทีมงานต้องพร้อมเสมอ ให้มีการวิจัยเกี่ยวกับการให้บริการของเจ้าหน้าที่ และรูปแบบการบริการต้องมีรูปแบบที่พิเศษอยู่ในระดับเป็นนำการบริการนั้นๆ ดังนั้น การให้บริการควรคำนึงถึงหลักการสำคัญ ดังนี้ คือ (๑) หลักความสอดคล้องความต้องการของบุคลากรส่วนใหญ่ กล่าวคือ ประโยชน์หรือบริการที่องค์การจัดหาให้นั้น จะต้องตอบสนอง ความต้องการของบุคคลส่วนใหญ่ มิใช่เป็นการจัดให้แก่บุคคลกลุ่มหนึ่งกลุ่มใดโดยเฉพาะ </w:t>
      </w: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มิฉะนั้น นอกจากจะไม่เกิดประโยชน์สูงสุดในการเอื้ออำนวยประโยชน์และบริการแล้ว ยังไม่คุ้มค่ากับการดำเนินงานนั้นๆ ด้วย (๒) หลักความสม่ำเสมอ กล่าวคือ การให้บริการนั้นจะต้องดำเนินไปอย่างต่อเนื่องและสม่ำเสมอไม่ใช่ทำๆ หยุดๆ ตามความพอใจของผู้บริการหรือผู้ปฏิบัติ (๓) หลักความเสมอภาค กล่าวคือ บริการที่จัดนั้นจะต้องให้แก่ผู้มาใช้บริการอย่างเสมอหน้าและเท่าเทียมกัน ไม่มีการใช้สิทธิพิเศษแก่บุคคลหรือกลุ่มใดในลักษณะแตกต่างจากกลุ่มอื่นๆ อย่างเห็นได้ชัด (๔) หลักความประหยัด กล่าวคือ ค่าใช่จ่ายที่จะต้องใช้ในการให้บริการจะต้องไม่มาก เกินกว่าผลที่จะได้รับ และ(๕) หลักความสะดวก กล่าวคือ บริการที่จัดให้แก่ผู้รับบริการจะต้องเป็นไปในลักษณะปฏิบัติได้ง่าย สะดวกสบาย สิ้นเปลืองทรัพยากร ไม่มากนัก ทั้งยังไม่เป็นการสร้างภาวะยุ่งยากใจให้แก่ผู้ให้บริการหรือผู้มาใช้บริการมากจนเกินไปโดยให้เอกชนมาร่วมดำเนินการแทนงานบางอย่างที่มิใช่งานหลัก เน้นลูกค้าหรือผู้รับบริการมีการกระจายอำนาจสนับสนุนให้หน่วยงานที่มิใช่ภาครัฐมีบทบาทมากขึ้น (</w:t>
      </w:r>
      <w:r w:rsidRPr="00B54E0D">
        <w:rPr>
          <w:rFonts w:ascii="TH SarabunIT๙" w:hAnsi="TH SarabunIT๙" w:cs="TH SarabunIT๙"/>
          <w:sz w:val="32"/>
          <w:szCs w:val="32"/>
        </w:rPr>
        <w:t>Rhodes,</w:t>
      </w:r>
      <w:r w:rsidRPr="00B54E0D">
        <w:rPr>
          <w:rFonts w:ascii="TH SarabunIT๙" w:hAnsi="TH SarabunIT๙" w:cs="TH SarabunIT๙"/>
          <w:sz w:val="32"/>
          <w:szCs w:val="32"/>
          <w:cs/>
        </w:rPr>
        <w:t>๑๙๙๖)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เรวัต แสงสุริยงค์ (๒๕๔๗) ได้ทำการศึกษาการทำบริการอิเล็กโทรนิกส์</w:t>
      </w:r>
      <w:r w:rsidRPr="00B54E0D">
        <w:rPr>
          <w:rFonts w:ascii="TH SarabunIT๙" w:hAnsi="TH SarabunIT๙" w:cs="TH SarabunIT๙"/>
          <w:sz w:val="32"/>
          <w:szCs w:val="32"/>
        </w:rPr>
        <w:t>: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ตัวแบบสำหรับ             การให้บริการสาธารณะของไทย พบว่า การบริการรูปแบบใหม่ภายใต้ความก้าวหน้าของเทคโนโลยีสารสนเทศ เป็นการให้บริการอิเล็กทรอนิกส์ (</w:t>
      </w:r>
      <w:r w:rsidRPr="00B54E0D">
        <w:rPr>
          <w:rFonts w:ascii="TH SarabunIT๙" w:hAnsi="TH SarabunIT๙" w:cs="TH SarabunIT๙"/>
          <w:sz w:val="32"/>
          <w:szCs w:val="32"/>
        </w:rPr>
        <w:t>Electronic Serice Delivery – ESD</w:t>
      </w:r>
      <w:r w:rsidRPr="00B54E0D">
        <w:rPr>
          <w:rFonts w:ascii="TH SarabunIT๙" w:hAnsi="TH SarabunIT๙" w:cs="TH SarabunIT๙"/>
          <w:sz w:val="32"/>
          <w:szCs w:val="32"/>
          <w:cs/>
        </w:rPr>
        <w:t>) มุ่งเน้น                 การให้บริการ ต่อประชาชน คือ ประชาชนสามารถติดต่อกับรัฐบาลได้จากทุกที่และทุกเวลา คือ              เปิดให้บริการ ๒๔ ชั่วโมง การให้บริการกระทำได้จากหลายช่องทางจะใช้แบบใหม่ หรือโทรศัพท์ โทรสารที่เป็นบริการแบบเดิม รัฐบาลให้บริการประชาชนเหมือนลูกค้า ประชาชนสามารถเข้าถึง             และแนะนำข้อมูลของรัฐจากทุกหน่วยงายไปใช้กับศูนย์กลางการให้บริการของรัฐ (</w:t>
      </w:r>
      <w:r w:rsidRPr="00B54E0D">
        <w:rPr>
          <w:rFonts w:ascii="TH SarabunIT๙" w:hAnsi="TH SarabunIT๙" w:cs="TH SarabunIT๙"/>
          <w:sz w:val="32"/>
          <w:szCs w:val="32"/>
        </w:rPr>
        <w:t>Government to gateway</w:t>
      </w:r>
      <w:r w:rsidRPr="00B54E0D">
        <w:rPr>
          <w:rFonts w:ascii="TH SarabunIT๙" w:hAnsi="TH SarabunIT๙" w:cs="TH SarabunIT๙"/>
          <w:sz w:val="32"/>
          <w:szCs w:val="32"/>
          <w:cs/>
        </w:rPr>
        <w:t>) โดยรูปแบบของการให้บริการอิเล็กทรอนิกส์ของรัฐบาลจำแนกได้ ๔ รูปแบบ คือ รัฐบาล        สู่ประชาชน (</w:t>
      </w:r>
      <w:r w:rsidRPr="00B54E0D">
        <w:rPr>
          <w:rFonts w:ascii="TH SarabunIT๙" w:hAnsi="TH SarabunIT๙" w:cs="TH SarabunIT๙"/>
          <w:sz w:val="32"/>
          <w:szCs w:val="32"/>
        </w:rPr>
        <w:t>Government to Citizen-G2C</w:t>
      </w:r>
      <w:r w:rsidRPr="00B54E0D">
        <w:rPr>
          <w:rFonts w:ascii="TH SarabunIT๙" w:hAnsi="TH SarabunIT๙" w:cs="TH SarabunIT๙"/>
          <w:sz w:val="32"/>
          <w:szCs w:val="32"/>
          <w:cs/>
        </w:rPr>
        <w:t>) เป็นเว็บที่บริการประชาชน ซึ่งรัฐบาลได้รับผลตอบแทนในรูปแบบของรายได้เข้าหน่วยงานรัฐ เช่น การเก็บภาษี การออกใบรับรอง รูปแบบที่สอง คือ บริการของรัฐสู่ธุรกิจ (</w:t>
      </w:r>
      <w:r w:rsidRPr="00B54E0D">
        <w:rPr>
          <w:rFonts w:ascii="TH SarabunIT๙" w:hAnsi="TH SarabunIT๙" w:cs="TH SarabunIT๙"/>
          <w:sz w:val="32"/>
          <w:szCs w:val="32"/>
        </w:rPr>
        <w:t>Government to Business-G2B</w:t>
      </w:r>
      <w:r w:rsidRPr="00B54E0D">
        <w:rPr>
          <w:rFonts w:ascii="TH SarabunIT๙" w:hAnsi="TH SarabunIT๙" w:cs="TH SarabunIT๙"/>
          <w:sz w:val="32"/>
          <w:szCs w:val="32"/>
          <w:cs/>
        </w:rPr>
        <w:t>) เป็นการที่รัฐบาลจัดซื้อจัดจ้างเป็นช่องทางให้ผู้ประกอบการทำธุรกรรมกับภาครัฐ เช่น การขายข้อมูล ออกใบอนุญาต ให้ลิขสิทธิ์ รูปแบบที่สาม บริการจากรัฐบาลสู่รัฐบาล (</w:t>
      </w:r>
      <w:r w:rsidRPr="00B54E0D">
        <w:rPr>
          <w:rFonts w:ascii="TH SarabunIT๙" w:hAnsi="TH SarabunIT๙" w:cs="TH SarabunIT๙"/>
          <w:sz w:val="32"/>
          <w:szCs w:val="32"/>
        </w:rPr>
        <w:t>Government to Government G2G</w:t>
      </w:r>
      <w:r w:rsidRPr="00B54E0D">
        <w:rPr>
          <w:rFonts w:ascii="TH SarabunIT๙" w:hAnsi="TH SarabunIT๙" w:cs="TH SarabunIT๙"/>
          <w:sz w:val="32"/>
          <w:szCs w:val="32"/>
          <w:cs/>
        </w:rPr>
        <w:t>)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เป็นการประสานงานระหว่างหน่วยงาน (</w:t>
      </w:r>
      <w:r w:rsidRPr="00B54E0D">
        <w:rPr>
          <w:rFonts w:ascii="TH SarabunIT๙" w:hAnsi="TH SarabunIT๙" w:cs="TH SarabunIT๙"/>
          <w:sz w:val="32"/>
          <w:szCs w:val="32"/>
        </w:rPr>
        <w:t xml:space="preserve"> Intra and inter administration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) และรูปแบบสุดท้าย บริการจากรัฐบาลสู่ต่างประเทศ </w:t>
      </w:r>
      <w:r w:rsidRPr="00B54E0D">
        <w:rPr>
          <w:rFonts w:ascii="TH SarabunIT๙" w:hAnsi="TH SarabunIT๙" w:cs="TH SarabunIT๙"/>
          <w:sz w:val="32"/>
          <w:szCs w:val="32"/>
        </w:rPr>
        <w:t xml:space="preserve">Government to Foreign-G2F)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เป็นบริการระหว่างรับบาลและรับหรือหน่วยงานต่างประเทศ เช่น ประสานความร่วมมือในการลงทุนการท่องเที่ยว 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1E683E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F92554" w:rsidP="001E683E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๒.๕ บริบทของเทศบาลตำบล</w:t>
      </w:r>
    </w:p>
    <w:p w:rsidR="00F92554" w:rsidRPr="00B54E0D" w:rsidRDefault="00F92554" w:rsidP="001E683E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การปกครองส่วนท้องถิ่นในรูปแบบเทศบาลตำบลในปัจจุบัน นั้น ยังคงจัดตั้งและบริหารงานภายใต้พระราชบัญญัติเทศบาล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๒๔๙๖ แต่ได้มีการแก้ไขเพิ่มเติมหลายครั้งเพื่อให้สอดคล้อง            กับบทบัญญัติของรัฐธรรมนูญในแต่ละฉบับ (บูฆอรี  ยีหมะ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๒๕๕๑ 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>หน้า ๑๓๕ ) จนกระทั่งถึงปัจจุบันเป็นฉบับที่ ๑๓ และช่วยให้สามารถเข้าถึงการบริหารงานของเทศบาลตำบลเพิ่มมากขึ้น ผู้วิจัยเห็นว่าจำเป็นต้องทราบถึงบริบทโดยรวมของเทศบาลตำบลด้วย ซึ่งผู้วิจัยได้นำเสนอเกี่ยวกับ (๑) หลักเกณฑ์ ในการจัดตั้งเทศบาลตำบล (๒) โครงสร้างของเทศบาลตำบล และ (๓) ภารกิจหลักของเทศบาลตำบล โดยมีรายละเอียดดังต่อไปนี้</w:t>
      </w:r>
    </w:p>
    <w:p w:rsidR="00F92554" w:rsidRPr="00B54E0D" w:rsidRDefault="00F92554" w:rsidP="00F9255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๒.๕.๑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หลักเกณฑ์ในการจัดตั้งเทศบาลตำบล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พระราชบัญญัติเทศบาล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๒๔๙๖ ได้กำหนดหลักเกณฑ์ในการพิจารณาจัดตั้งท้องถิ่นใด เป็นเทศบาลไว้ ๓ ประการ ได้แก่ (ชูวงค์  ฉายะบุตร 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อ้างแล้ว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หน้า ๑๒๕ </w:t>
      </w:r>
      <w:r w:rsidRPr="00B54E0D">
        <w:rPr>
          <w:rFonts w:ascii="TH SarabunIT๙" w:hAnsi="TH SarabunIT๙" w:cs="TH SarabunIT๙"/>
          <w:sz w:val="32"/>
          <w:szCs w:val="32"/>
        </w:rPr>
        <w:t>-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๑๒๖)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๑) จำนวนและความหนาแน่นของประชาชนในท้องถิ่นนั้น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๒) ความเจริญทางเศรษฐกิจของท้องถิ่น โดยพิจารณาจากการจัดเก็บรายได้ตาม             ที่กฎหมายกำหนด และงบประมาณรายจ่ายตามในการดำเนินกิจการของท้องถิ่น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๓) ความสำคัญทางการเมืองของท้องถิ่น โดยพิจารณาถึงศักยภาพของท้องถิ่นนั้น        ว่าจะสามารถพัฒนาความเจริญได้รวดเร็วมากน้อยเพียงใด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ตามมาตรา ๙ แห่งพระราชบัญญัติเทศบาล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๒๔๙๖ (ฉบับที่ ๑๓) กำหนดไว้ว่าท้องถิ่นใด ซึ่งมีประกาศกระทรวงมหาดไทยยกฐานะขึ้นเป็นเทศบาลตำบลโดยมิได้กำหนดหลักเกณฑ์ไว้เฉพาะว่าเป็นเทศบาลตำบลจะต้องมีเงื่อนไขอย่างไรบ้าง ในทางปฏิบัติจากหลักเกณฑ์ดังกล่าวข้างต้นกระทรวงมหาดไทยได้กำหนดหลักเกณฑ์การจัดตั้งเทศบาลตำบลไว้อย่างกว้างๆ ดังนี้ (โกวิทย์ พวงงาม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>อ้างแล้ว</w:t>
      </w:r>
      <w:r w:rsidRPr="00B54E0D">
        <w:rPr>
          <w:rFonts w:ascii="TH SarabunIT๙" w:hAnsi="TH SarabunIT๙" w:cs="TH SarabunIT๙"/>
          <w:sz w:val="32"/>
          <w:szCs w:val="32"/>
        </w:rPr>
        <w:t>,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  <w:r w:rsidR="00171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๑๙๑)</w:t>
      </w:r>
    </w:p>
    <w:p w:rsidR="00F92554" w:rsidRPr="00B54E0D" w:rsidRDefault="00F92554" w:rsidP="0017154C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๑. มีรายได้จริงโดยไม่รวมเงินอุดหนุนในปีงบประมาณที่ผ่านมาตั้งแต่ ๑๒</w:t>
      </w:r>
      <w:r w:rsidRPr="00B54E0D">
        <w:rPr>
          <w:rFonts w:ascii="TH SarabunIT๙" w:eastAsia="Cordia New" w:hAnsi="TH SarabunIT๙" w:cs="TH SarabunIT๙"/>
          <w:sz w:val="32"/>
          <w:szCs w:val="32"/>
        </w:rPr>
        <w:t>,</w:t>
      </w: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๐๐๐</w:t>
      </w:r>
      <w:r w:rsidRPr="00B54E0D">
        <w:rPr>
          <w:rFonts w:ascii="TH SarabunIT๙" w:eastAsia="Cordia New" w:hAnsi="TH SarabunIT๙" w:cs="TH SarabunIT๙"/>
          <w:sz w:val="32"/>
          <w:szCs w:val="32"/>
        </w:rPr>
        <w:t>,</w:t>
      </w: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๐๐๐ บาท ขึ้นไป</w:t>
      </w:r>
    </w:p>
    <w:p w:rsidR="00F92554" w:rsidRPr="00B54E0D" w:rsidRDefault="00F92554" w:rsidP="0017154C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๒. มีประประชาชนตั้งแต่ ๗</w:t>
      </w:r>
      <w:r w:rsidRPr="00B54E0D">
        <w:rPr>
          <w:rFonts w:ascii="TH SarabunIT๙" w:eastAsia="Cordia New" w:hAnsi="TH SarabunIT๙" w:cs="TH SarabunIT๙"/>
          <w:sz w:val="32"/>
          <w:szCs w:val="32"/>
        </w:rPr>
        <w:t>,</w:t>
      </w: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๐๐๐ คนขึ้นไป</w:t>
      </w:r>
    </w:p>
    <w:p w:rsidR="00F92554" w:rsidRPr="00B54E0D" w:rsidRDefault="00F92554" w:rsidP="0017154C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๓. ความหนาแน่นของประชาชนตั้งแต่ ๑</w:t>
      </w:r>
      <w:r w:rsidRPr="00B54E0D">
        <w:rPr>
          <w:rFonts w:ascii="TH SarabunIT๙" w:eastAsia="Cordia New" w:hAnsi="TH SarabunIT๙" w:cs="TH SarabunIT๙"/>
          <w:sz w:val="32"/>
          <w:szCs w:val="32"/>
        </w:rPr>
        <w:t>,</w:t>
      </w: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๕๐๐ คน ต่อ ๑ ตร</w:t>
      </w:r>
      <w:r w:rsidRPr="00B54E0D">
        <w:rPr>
          <w:rFonts w:ascii="TH SarabunIT๙" w:eastAsia="Cordia New" w:hAnsi="TH SarabunIT๙" w:cs="TH SarabunIT๙"/>
          <w:sz w:val="32"/>
          <w:szCs w:val="32"/>
        </w:rPr>
        <w:t>.</w:t>
      </w: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B54E0D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</w:p>
    <w:p w:rsidR="00F92554" w:rsidRPr="00B54E0D" w:rsidRDefault="00F92554" w:rsidP="0017154C">
      <w:pPr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4E0D">
        <w:rPr>
          <w:rFonts w:ascii="TH SarabunIT๙" w:eastAsia="Cordia New" w:hAnsi="TH SarabunIT๙" w:cs="TH SarabunIT๙"/>
          <w:sz w:val="32"/>
          <w:szCs w:val="32"/>
          <w:cs/>
        </w:rPr>
        <w:t>๔. ได้รับความเห็นชอบจากราษฎรในท้องถิ่นนั้น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สำหรับกรณีที่มีความจำเป็น เช่น การควบคุมการก่อสร้างอาคารการแก้ไขปัญหาชมชนแออัด การอนุรักษ์สิ่งแวดล้อม การพัฒนาท้องถิ่นหรือการส่งเสริมการปกครองส่วนท้องถิ่นในรูปเทศบาลกระทรวงมหาดไทยจะสั่งให้ดำเนินการยกฐานะสุขาภิบาลเป็นเทศบาลตำบลเฉพาะแห่งใด หรือกรณี           ที่จังหวัดเห็นว่าสุขาภิบาลใดมีความเหมาะสมควรยกฐานะเป็นเทศบาลตำบลได้ก็ให้จังหวัดรายงาน                ให้กระทรวงมหาดไทยพิจารณาให้ดำเนินการยกฐานะสุขาภิบาลเป็นเทศบาลตำบลได้โดยให้จังหวัดชี้แจงเหตุผลและความจำเป็น พร้อมทั้งส่งข้อมูลความเหมาะสมไปให้กระทรวงมหาดไทยพิจารณาด้วย</w:t>
      </w:r>
    </w:p>
    <w:p w:rsidR="00F92554" w:rsidRPr="00B54E0D" w:rsidRDefault="00F92554" w:rsidP="001E68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453" w:rsidRDefault="002F2453" w:rsidP="00F92554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08287D" w:rsidP="00F9255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๒.๕.๒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โครงสร้างของเทศบาลตำบล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ตามมาตรา ๑๔ แห่งพรราชบัญญัติเทศบาล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๒๔๙๖ (ฉบับที่ ๑๓) ได้แบ่งโครงสร้างของเทศบาล ออกเป็น ๒ ส่วน ได้แก่ สภาเทศบาล และนายกเทศมนตรี แต่สำหรับการปฏิบัติงานตามหน้าที่ของเทศบาลแล้วจะมีโครงสร้างเพิ่มขึ้นอีกหนึ่งส่วน คือ พนักงานเทศบาล ดังนั้น จึงสามารถแบ่งโครงสร้างของเทศบาลออกเป็น ๒ ส่วน ได้แก่ (๑) ฝ่ายการเมือง และ (๒) ฝ่ายพนักงานประจำ</w:t>
      </w:r>
    </w:p>
    <w:p w:rsidR="00F92554" w:rsidRPr="00B54E0D" w:rsidRDefault="00F92554" w:rsidP="00F9255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๑) โครงสร้างฝ่ายการเมือง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92554" w:rsidRPr="00B54E0D" w:rsidRDefault="00F92554" w:rsidP="00F9255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02" type="#_x0000_t202" style="position:absolute;left:0;text-align:left;margin-left:149.05pt;margin-top:.35pt;width:86.2pt;height:29.95pt;z-index:251638272">
            <v:textbox style="mso-next-textbox:#_x0000_s1402">
              <w:txbxContent>
                <w:p w:rsidR="00123480" w:rsidRPr="004D7007" w:rsidRDefault="00123480" w:rsidP="00F9255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D7007">
                    <w:rPr>
                      <w:rFonts w:ascii="TH SarabunPSK" w:hAnsi="TH SarabunPSK" w:cs="TH SarabunPSK"/>
                      <w:cs/>
                    </w:rPr>
                    <w:t xml:space="preserve">   ฝ่ายการเมือง</w:t>
                  </w:r>
                </w:p>
              </w:txbxContent>
            </v:textbox>
          </v:shape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10" type="#_x0000_t32" style="position:absolute;left:0;text-align:left;margin-left:190.65pt;margin-top:12.2pt;width:0;height:16.2pt;z-index:251646464" o:connectortype="straight"/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12" type="#_x0000_t32" style="position:absolute;left:0;text-align:left;margin-left:77.6pt;margin-top:10.35pt;width:0;height:13.7pt;z-index:25164851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13" type="#_x0000_t32" style="position:absolute;left:0;text-align:left;margin-left:293.05pt;margin-top:10.35pt;width:0;height:13.7pt;z-index:25164953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11" type="#_x0000_t32" style="position:absolute;left:0;text-align:left;margin-left:77.6pt;margin-top:10.35pt;width:215.45pt;height:0;z-index:251647488" o:connectortype="straight"/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14" type="#_x0000_t202" style="position:absolute;left:0;text-align:left;margin-left:-13.2pt;margin-top:6pt;width:179pt;height:118.35pt;z-index:251650560">
            <v:textbox>
              <w:txbxContent>
                <w:p w:rsidR="00123480" w:rsidRDefault="00123480" w:rsidP="00F9255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123480" w:rsidRPr="004D7007" w:rsidRDefault="00123480" w:rsidP="00F925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007">
                    <w:rPr>
                      <w:rFonts w:ascii="TH SarabunPSK" w:hAnsi="TH SarabunPSK" w:cs="TH SarabunPSK"/>
                      <w:cs/>
                    </w:rPr>
                    <w:t>สภาเทศบาล</w:t>
                  </w:r>
                </w:p>
                <w:p w:rsidR="00123480" w:rsidRPr="004D7007" w:rsidRDefault="00123480" w:rsidP="00F92554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>มา</w:t>
                  </w:r>
                  <w:r>
                    <w:rPr>
                      <w:rFonts w:ascii="TH SarabunPSK" w:hAnsi="TH SarabunPSK" w:cs="TH SarabunPSK"/>
                      <w:cs/>
                    </w:rPr>
                    <w:t>จากการเลือกตั้งโดยตรงของประชาชน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123480" w:rsidRDefault="00123480" w:rsidP="00F92554">
                  <w:pPr>
                    <w:rPr>
                      <w:rFonts w:ascii="TH SarabunPSK" w:hAnsi="TH SarabunPSK" w:cs="TH SarabunPSK"/>
                    </w:rPr>
                  </w:pPr>
                </w:p>
                <w:p w:rsidR="00123480" w:rsidRPr="004D7007" w:rsidRDefault="00123480" w:rsidP="00F92554">
                  <w:pPr>
                    <w:rPr>
                      <w:rFonts w:ascii="TH SarabunPSK" w:hAnsi="TH SarabunPSK" w:cs="TH SarabunPSK"/>
                    </w:rPr>
                  </w:pPr>
                  <w:r w:rsidRPr="004D7007">
                    <w:rPr>
                      <w:rFonts w:ascii="TH SarabunPSK" w:hAnsi="TH SarabunPSK" w:cs="TH SarabunPSK"/>
                    </w:rPr>
                    <w:t>-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 xml:space="preserve"> มีสมาชิกสภา ฯ ๑๒ คน</w:t>
                  </w:r>
                </w:p>
                <w:p w:rsidR="00123480" w:rsidRPr="004D7007" w:rsidRDefault="00123480" w:rsidP="00F9255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- 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>มีประธานสภาเทศบาล ๑ คน</w:t>
                  </w:r>
                </w:p>
                <w:p w:rsidR="00123480" w:rsidRPr="004D7007" w:rsidRDefault="00123480" w:rsidP="00F9255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D7007">
                    <w:rPr>
                      <w:rFonts w:ascii="TH SarabunPSK" w:hAnsi="TH SarabunPSK" w:cs="TH SarabunPSK"/>
                    </w:rPr>
                    <w:t>-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 xml:space="preserve"> มีรองประธานสภา ๑ คน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15" type="#_x0000_t202" style="position:absolute;left:0;text-align:left;margin-left:200.8pt;margin-top:6pt;width:198.25pt;height:118.35pt;z-index:251651584">
            <v:textbox>
              <w:txbxContent>
                <w:p w:rsidR="00123480" w:rsidRDefault="00123480" w:rsidP="00F9255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123480" w:rsidRPr="004D7007" w:rsidRDefault="00123480" w:rsidP="00F925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D7007">
                    <w:rPr>
                      <w:rFonts w:ascii="TH SarabunPSK" w:hAnsi="TH SarabunPSK" w:cs="TH SarabunPSK"/>
                      <w:cs/>
                    </w:rPr>
                    <w:t>นายกเทศมนตรี</w:t>
                  </w:r>
                </w:p>
                <w:p w:rsidR="00123480" w:rsidRDefault="00123480" w:rsidP="00F925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>มา</w:t>
                  </w:r>
                  <w:r>
                    <w:rPr>
                      <w:rFonts w:ascii="TH SarabunPSK" w:hAnsi="TH SarabunPSK" w:cs="TH SarabunPSK"/>
                      <w:cs/>
                    </w:rPr>
                    <w:t>จากการเลือกตั้งโดยตรงของประชาชน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123480" w:rsidRPr="004D7007" w:rsidRDefault="00123480" w:rsidP="00F9255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123480" w:rsidRPr="004D7007" w:rsidRDefault="00123480" w:rsidP="00F92554">
                  <w:pPr>
                    <w:jc w:val="both"/>
                    <w:rPr>
                      <w:rFonts w:ascii="TH SarabunPSK" w:hAnsi="TH SarabunPSK" w:cs="TH SarabunPSK"/>
                    </w:rPr>
                  </w:pPr>
                  <w:r w:rsidRPr="004D7007">
                    <w:rPr>
                      <w:rFonts w:ascii="TH SarabunPSK" w:hAnsi="TH SarabunPSK" w:cs="TH SarabunPSK"/>
                    </w:rPr>
                    <w:t>-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 xml:space="preserve"> มีรองนายกเทศมนตรี ๒ คน</w:t>
                  </w:r>
                </w:p>
                <w:p w:rsidR="00123480" w:rsidRPr="004D7007" w:rsidRDefault="00123480" w:rsidP="00F92554">
                  <w:pPr>
                    <w:rPr>
                      <w:rFonts w:ascii="TH SarabunPSK" w:hAnsi="TH SarabunPSK" w:cs="TH SarabunPSK"/>
                    </w:rPr>
                  </w:pPr>
                  <w:r w:rsidRPr="004D7007">
                    <w:rPr>
                      <w:rFonts w:ascii="TH SarabunPSK" w:hAnsi="TH SarabunPSK" w:cs="TH SarabunPSK"/>
                    </w:rPr>
                    <w:t>-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 xml:space="preserve"> มีที่ปรึกษาและเ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>ขานุการ ๒ คน</w:t>
                  </w:r>
                </w:p>
                <w:p w:rsidR="00123480" w:rsidRPr="004D7007" w:rsidRDefault="00123480" w:rsidP="00F92554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>(นายกเทศมนตรีแต่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</w:t>
                  </w:r>
                  <w:r>
                    <w:rPr>
                      <w:rFonts w:ascii="TH SarabunPSK" w:hAnsi="TH SarabunPSK" w:cs="TH SarabunPSK"/>
                      <w:cs/>
                    </w:rPr>
                    <w:t>ตั้ง</w:t>
                  </w:r>
                  <w:r w:rsidRPr="004D7007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123480" w:rsidRDefault="00123480" w:rsidP="00F92554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17" type="#_x0000_t32" style="position:absolute;left:0;text-align:left;margin-left:200.8pt;margin-top:10.05pt;width:198.25pt;height:0;z-index:25165363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16" type="#_x0000_t32" style="position:absolute;left:0;text-align:left;margin-left:-13.2pt;margin-top:10.05pt;width:179pt;height:0;z-index:251652608" o:connectortype="straight"/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ภาพ</w:t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ที่ ๖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โครงสร้างฝ่ายการเมืองของเทศบาลตำบล</w:t>
      </w: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ปรับจาก อนันตชัย นาระถี ( ๒๕๕๓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,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หน้า ๑๐)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จากภาพ โครงสร้างฝ่ายการเมือง จะประกอบไปด้วยสภาเทศบาลและนายกเทศมนตรี         ซึ่งกำหนดได้มีคุณสมบัติ ดังนี้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 สภาเทศบาล จะประกอบไปด้วยสมาชิกสภาเทศบาลจำนวน ๑๒ คน ซึ่งมาจาก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มีวาระอยู่ในตำแหน่งคราวละ ๔ ปี นับจากวันเลือกตั้ง โดยกำหนดให้สภาเทศบาลมีประธานสภาคนหนึ่ง และรองประธานสภาคนหนึ่ง ซึ่งผู้ว่าราชการจังหวัดแต่งตั้งจากสมาชิกสภาเทศบาล ตามมติของสภาเทศบาล</w:t>
      </w:r>
    </w:p>
    <w:p w:rsidR="00F92554" w:rsidRPr="00B54E0D" w:rsidRDefault="00F92554" w:rsidP="0017154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 นายกเทศมนตรี โดยกำหนดให้เทศบาลมีนายกเทศมนตรีคนหนึ่ง ซึ่งมาจาก 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 และมีระยะเวลาการดำรงตำแหน่งคราวละ ๔ ปี นับจากการเลือกตั้ง</w:t>
      </w:r>
    </w:p>
    <w:p w:rsidR="007D6F7C" w:rsidRDefault="007D6F7C" w:rsidP="00F92554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453" w:rsidRDefault="002F2453" w:rsidP="00F9255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๒) โครงสร้างฝ่ายพนักงานประจำ</w:t>
      </w:r>
    </w:p>
    <w:p w:rsidR="00F92554" w:rsidRPr="00B54E0D" w:rsidRDefault="00F92554" w:rsidP="001715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พนักงานเทศบาลเป็นพนักงานท้องถิ่นของเทศบาลที่ปฏิบัติงานอันเป็นภารกิจประจำสำนักงานหรืออาจจะนอกสำนักงานก็ได้  ซึ่งมีความเกี่ยวพันกับชีวิตความเป็นอยู่ของประชาชน           อย่างใกล้ชิด เพราะหน้าที่ของเทศบาลนั้นต้องติดต่อและให้บริการแก่ประชาชนตั้งแต่เกิดจนตาย            ทั้งในเรื่องงานการทะเบียน การสาธารณูปโภค การศึกษา การรักษาความปลอดภัยในชีวิตและทรัพย์สิน ซึ่งนับว่า เป็นภาระหน้าที่ที่ใกล้ชิดกับประชาชนในท้องถิ่นมาก ซึ่งต่างจากคณะเทศมนตรีที่ว่าคณะเทศมนตรีรับผิดชอบ และรับผิดชอบภารกิจในลักษณะของการ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ทำอะไร ส่วนการ ทำอย่างไร          ก็จะเป็นหน้าที่ของพนักงานเทศบาล โดยมีปลัดเทศบาลเป็นผู้รับผิดชอบ (ชูวงค์ ฉายะบุตร, อ้างแล้ว หน้า ๑๒๙ )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418" style="position:absolute;left:0;text-align:left;margin-left:27.4pt;margin-top:9.7pt;width:419.3pt;height:235.55pt;z-index:251654656" coordorigin="2708,10188" coordsize="8386,4711">
            <v:shape id="_x0000_s1419" type="#_x0000_t202" style="position:absolute;left:5344;top:10188;width:2069;height:527">
              <v:textbox>
                <w:txbxContent>
                  <w:p w:rsidR="00123480" w:rsidRPr="003240C9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ฝ่ายพนักงานประจำ</w:t>
                    </w:r>
                  </w:p>
                </w:txbxContent>
              </v:textbox>
            </v:shape>
            <v:shape id="_x0000_s1420" type="#_x0000_t202" style="position:absolute;left:5344;top:11221;width:2069;height:578">
              <v:textbox>
                <w:txbxContent>
                  <w:p w:rsidR="00123480" w:rsidRPr="003240C9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ปลัดเทศบาล</w:t>
                    </w:r>
                  </w:p>
                </w:txbxContent>
              </v:textbox>
            </v:shape>
            <v:shape id="_x0000_s1421" type="#_x0000_t202" style="position:absolute;left:5395;top:12195;width:2018;height:558">
              <v:textbox style="mso-next-textbox:#_x0000_s1421">
                <w:txbxContent>
                  <w:p w:rsidR="00123480" w:rsidRPr="003240C9" w:rsidRDefault="00123480" w:rsidP="00F92554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 xml:space="preserve">    รองปลัดเทศบาล</w:t>
                    </w:r>
                  </w:p>
                </w:txbxContent>
              </v:textbox>
            </v:shape>
            <v:shape id="_x0000_s1422" type="#_x0000_t202" style="position:absolute;left:5395;top:13271;width:2018;height:538">
              <v:textbox>
                <w:txbxContent>
                  <w:p w:rsidR="00123480" w:rsidRPr="003240C9" w:rsidRDefault="00123480" w:rsidP="00F92554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</w:t>
                    </w:r>
                    <w:r w:rsidRPr="003240C9">
                      <w:rPr>
                        <w:rFonts w:ascii="TH SarabunPSK" w:hAnsi="TH SarabunPSK" w:cs="TH SarabunPSK"/>
                        <w:cs/>
                      </w:rPr>
                      <w:t>สำนัก/กอง</w:t>
                    </w:r>
                  </w:p>
                </w:txbxContent>
              </v:textbox>
            </v:shape>
            <v:shape id="_x0000_s1423" type="#_x0000_t202" style="position:absolute;left:7950;top:11729;width:2414;height:558">
              <v:textbox>
                <w:txbxContent>
                  <w:p w:rsidR="00123480" w:rsidRPr="003240C9" w:rsidRDefault="00123480" w:rsidP="00F92554">
                    <w:pPr>
                      <w:rPr>
                        <w:rFonts w:ascii="TH SarabunPSK" w:hAnsi="TH SarabunPSK" w:cs="TH SarabunPSK"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เจ้าหน้าที่ตรวจสอบภายใน</w:t>
                    </w:r>
                  </w:p>
                </w:txbxContent>
              </v:textbox>
            </v:shape>
            <v:shape id="_x0000_s1424" type="#_x0000_t202" style="position:absolute;left:2708;top:14457;width:1287;height:442">
              <v:textbox>
                <w:txbxContent>
                  <w:p w:rsidR="00123480" w:rsidRPr="003240C9" w:rsidRDefault="00123480" w:rsidP="003517B6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ปลัดเทศบาล</w:t>
                    </w:r>
                  </w:p>
                </w:txbxContent>
              </v:textbox>
            </v:shape>
            <v:shape id="_x0000_s1425" type="#_x0000_t202" style="position:absolute;left:4462;top:14457;width:811;height:442">
              <v:textbox>
                <w:txbxContent>
                  <w:p w:rsidR="00123480" w:rsidRPr="003240C9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คลัง</w:t>
                    </w:r>
                  </w:p>
                </w:txbxContent>
              </v:textbox>
            </v:shape>
            <v:shape id="_x0000_s1426" type="#_x0000_t202" style="position:absolute;left:5608;top:14457;width:842;height:442">
              <v:textbox>
                <w:txbxContent>
                  <w:p w:rsidR="00123480" w:rsidRPr="003240C9" w:rsidRDefault="00123480" w:rsidP="00F92554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ช่าง</w:t>
                    </w:r>
                  </w:p>
                  <w:p w:rsidR="00123480" w:rsidRDefault="00123480" w:rsidP="00F92554">
                    <w:pPr>
                      <w:rPr>
                        <w:cs/>
                      </w:rPr>
                    </w:pPr>
                  </w:p>
                </w:txbxContent>
              </v:textbox>
            </v:shape>
            <v:shape id="_x0000_s1427" type="#_x0000_t202" style="position:absolute;left:6906;top:14457;width:1389;height:442">
              <v:textbox>
                <w:txbxContent>
                  <w:p w:rsidR="00123480" w:rsidRPr="003240C9" w:rsidRDefault="00123480" w:rsidP="003517B6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สาธารณ</w:t>
                    </w:r>
                    <w:r w:rsidRPr="003240C9">
                      <w:rPr>
                        <w:rFonts w:ascii="TH SarabunPSK" w:hAnsi="TH SarabunPSK" w:cs="TH SarabunPSK"/>
                        <w:cs/>
                      </w:rPr>
                      <w:t>สุข</w:t>
                    </w:r>
                  </w:p>
                </w:txbxContent>
              </v:textbox>
            </v:shape>
            <v:shape id="_x0000_s1428" type="#_x0000_t202" style="position:absolute;left:8711;top:14458;width:1146;height:441">
              <v:textbox>
                <w:txbxContent>
                  <w:p w:rsidR="00123480" w:rsidRPr="003240C9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ศึกษา</w:t>
                    </w:r>
                  </w:p>
                </w:txbxContent>
              </v:textbox>
            </v:shape>
            <v:shape id="_x0000_s1429" type="#_x0000_t202" style="position:absolute;left:10364;top:14456;width:730;height:442">
              <v:textbox>
                <w:txbxContent>
                  <w:p w:rsidR="00123480" w:rsidRPr="003240C9" w:rsidRDefault="00123480" w:rsidP="00F9255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3240C9">
                      <w:rPr>
                        <w:rFonts w:ascii="TH SarabunPSK" w:hAnsi="TH SarabunPSK" w:cs="TH SarabunPSK"/>
                        <w:cs/>
                      </w:rPr>
                      <w:t>อื่น</w:t>
                    </w:r>
                  </w:p>
                </w:txbxContent>
              </v:textbox>
            </v:shape>
            <v:shape id="_x0000_s1430" type="#_x0000_t32" style="position:absolute;left:3225;top:14223;width:0;height:233" o:connectortype="straight"/>
            <v:shape id="_x0000_s1431" type="#_x0000_t32" style="position:absolute;left:10759;top:14223;width:0;height:233" o:connectortype="straight"/>
            <v:shape id="_x0000_s1432" type="#_x0000_t32" style="position:absolute;left:5993;top:14223;width:0;height:233" o:connectortype="straight"/>
            <v:shape id="_x0000_s1433" type="#_x0000_t32" style="position:absolute;left:4857;top:14223;width:0;height:233" o:connectortype="straight"/>
            <v:shape id="_x0000_s1434" type="#_x0000_t32" style="position:absolute;left:7525;top:14223;width:1;height:233" o:connectortype="straight"/>
            <v:shape id="_x0000_s1435" type="#_x0000_t32" style="position:absolute;left:9248;top:14223;width:0;height:233;flip:y" o:connectortype="straight"/>
            <v:shape id="_x0000_s1436" type="#_x0000_t32" style="position:absolute;left:6338;top:12003;width:1612;height:0;flip:x" o:connectortype="straight"/>
            <v:shape id="_x0000_s1437" type="#_x0000_t32" style="position:absolute;left:6338;top:10715;width:0;height:506" o:connectortype="straight"/>
            <v:shape id="_x0000_s1438" type="#_x0000_t32" style="position:absolute;left:6338;top:12765;width:0;height:506" o:connectortype="straight"/>
            <v:shape id="_x0000_s1439" type="#_x0000_t32" style="position:absolute;left:6338;top:11799;width:0;height:396" o:connectortype="straight"/>
            <v:shape id="_x0000_s1440" type="#_x0000_t32" style="position:absolute;left:3225;top:14223;width:7534;height:1;flip:x" o:connectortype="straight"/>
            <v:shape id="_x0000_s1441" type="#_x0000_t32" style="position:absolute;left:6338;top:13809;width:1;height:415" o:connectortype="straight"/>
          </v:group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</w:p>
    <w:p w:rsidR="00F92554" w:rsidRPr="00B54E0D" w:rsidRDefault="00F92554" w:rsidP="00F92554">
      <w:pPr>
        <w:tabs>
          <w:tab w:val="left" w:pos="411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17154C" w:rsidP="0017154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ภาพ</w:t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ที่ ๗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โครงสร้างฝ่ายพนักงานประจำของเทศบาลตำบล</w:t>
      </w:r>
    </w:p>
    <w:p w:rsidR="00F92554" w:rsidRPr="00B54E0D" w:rsidRDefault="00F92554" w:rsidP="0017154C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92554" w:rsidRPr="00B54E0D" w:rsidRDefault="00F92554" w:rsidP="001715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 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อนันตชัย นาระถี (อ้างแล้ว,หน้า ๑๕)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ประเภทของพนักงานประจำของเทศบาล ประกอบไปด้วย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 พนักงานเทศบาล (ข้าราชการ) มีระดับตำแหน่ง ๑</w:t>
      </w:r>
      <w:r w:rsidRPr="00B54E0D">
        <w:rPr>
          <w:rFonts w:ascii="TH SarabunIT๙" w:hAnsi="TH SarabunIT๙" w:cs="TH SarabunIT๙"/>
          <w:sz w:val="32"/>
          <w:szCs w:val="32"/>
        </w:rPr>
        <w:t xml:space="preserve"> – </w:t>
      </w:r>
      <w:r w:rsidRPr="00B54E0D">
        <w:rPr>
          <w:rFonts w:ascii="TH SarabunIT๙" w:hAnsi="TH SarabunIT๙" w:cs="TH SarabunIT๙"/>
          <w:sz w:val="32"/>
          <w:szCs w:val="32"/>
          <w:cs/>
        </w:rPr>
        <w:t>๙ ประกอบด้วย</w:t>
      </w:r>
      <w:r w:rsidR="00042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๓ ประเภท คือ ข้าราชการทั่วไป วิชาชีพเฉพาะหรือเชี่ยวชาญ และบริหารระดับกลางหรือระดับสูง</w:t>
      </w:r>
    </w:p>
    <w:p w:rsidR="00F92554" w:rsidRPr="00B54E0D" w:rsidRDefault="00042D1F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="00F92554" w:rsidRPr="00B54E0D">
        <w:rPr>
          <w:rFonts w:ascii="TH SarabunIT๙" w:hAnsi="TH SarabunIT๙" w:cs="TH SarabunIT๙"/>
          <w:sz w:val="32"/>
          <w:szCs w:val="32"/>
        </w:rPr>
        <w:t>.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="00F92554" w:rsidRPr="00B54E0D">
        <w:rPr>
          <w:rFonts w:ascii="TH SarabunIT๙" w:hAnsi="TH SarabunIT๙" w:cs="TH SarabunIT๙"/>
          <w:sz w:val="32"/>
          <w:szCs w:val="32"/>
        </w:rPr>
        <w:t>.</w:t>
      </w:r>
      <w:r w:rsidR="00F92554" w:rsidRPr="00B54E0D">
        <w:rPr>
          <w:rFonts w:ascii="TH SarabunIT๙" w:hAnsi="TH SarabunIT๙" w:cs="TH SarabunIT๙"/>
          <w:sz w:val="32"/>
          <w:szCs w:val="32"/>
          <w:cs/>
        </w:rPr>
        <w:t>๒ พนักงานจ้าง ประกอบไปด้วย ๓ ประเภท พนักงานจ้างทั่วไป พนักงานจ้าง ตามภารกิจ และพนักงานจ้างผู้เชี่ยวชาญพิเศษ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๓ ลูกจ้างประจำ</w:t>
      </w:r>
    </w:p>
    <w:p w:rsidR="00F92554" w:rsidRPr="00B54E0D" w:rsidRDefault="00F92554" w:rsidP="00F92554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๒.๕.๓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ภารกิจหลักของเทศบาลตำบล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ตามพระราชบัญญัติกำหนดแผนและขั้นตอนการกระจายอำนาจให้แก่องค์กรปกครองส่วนท้องถิ่น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๒๕๔๒ มาตรา ๓๕ กำหนดให้คณะกรรมการจัดทำแผนตามมาตรา ๓๐และแผนปฏิบัติการตามมาตรา ๓๒ ให้แล้วเสร็จภายในหนึ่งปี นับแต่วันที่กรรมการเริ่มปฏิบัติหน้าที่ ซึ่งแผนกระจายอำนาจให้แก่องค์กรปกครองส่วนท้องถิ่น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๒๕๔๓ ตามมาตรา ๓๐ ของพระราชบัญญัติดังกล่าว คณะรัฐมนตรีพิจารณาให้ความเห็นชอบและเสนอรัฐสภาทราบพร้อมทั้งได้ประกาศในราชกิจจานุเบกษา ฉบับประกาศทั่วไป เล่มที่ ๑๑๘ ตอนพิเศษ ๔ ง วันที่ ๑๘ ม.ค. ๒๕๔๔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>แผนการกระจายอำนาจให้แก่องค์กรปกครองส่วนท้องถิ่นตามมาตรา ๓๐ แห่งพระราชบัญญัติกำหนดแผนและขั้นตอนการกระจายอำนาจให้แก่องค์กรปกครองส่วนท้องถิ่น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๒๕๔๒ ได้กำหนดขอบเขตการรับผิดชอบในการให้บริการสาธารณะของรัฐและองค์กรปกครองส่วนท้องถิ่นและระหว่างองค์กรปกครองส่วนท้องถิ่นด้วยกันเองให้ชัดเจน ทั้งนี้ พระราชบัญญัติกำหนดแผนและขั้นตอนการกระจายอำนาจให้แก่องค์กรปกครองส่วนท้องถิ่น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๒๕๔๒ มาตรา ๓๒ ได้กำหนดให้คณะกรรมการดำเนินการจัดทำแผนปฏิบัติการเพื่อกำหนดขั้นตอนการกระจายอำนาจตามแผนการกระจายอำนาจให้แก่องค์กรปกครองส่วนท้องถิ่นโดยอย่างน้อยต้องมีสาระสำคัญ ดังต่อไปนี้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กำหนดรายละเอียดของอำนาจหน้าที่ในการให้บริการสาธารณะที่องค์กรปกครองส่วนท้องถิ่นแต่ละรูปแบบจะต้องกระทำ โดยกรณีใดเป็นอำนาจหน้าที่ที่เกี่ยวข้องกับการดำเนินการของรัฐหรือระหว่างองค์กรปกครองส่วนท้องถิ่นด้วยกัน ให้กำหนดวิธีการปฏิบัติเพื่อประสานการดำเนินการให้เกิดประโยชน์แก่ส่วนรวม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กำหนดหลักเกณฑ์และวิธีดำเนินการในการจัดสรรสัดส่วนภาษีและอากรให้เพียงพอแก่การดำเนินการตามอำนาจและหน้าที่ที่กำหนดให้องค์กรปกครองส่วนท้องถึง ทั้งนี้ ต้องคำนึงถึงภาระหน้าที่ของรัฐในการให้บริการสาธารณะเป็นส่วนรวมด้วย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๓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รายละเอียดเกี่ยวกับการเสนอให้แก้ไขหรือจัดให้มีกฎหมายที่จำเป็น เพื่อดำเนินการตามแผนการกระจายอำนาจให้แก่องค์กรปกครองส่วนทองถิ่น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๔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จัดระบบการบริหารงานบุคคลขององค์กรปกครองส่วนท้องถิ่น โดยกำหนดนโยบายและมาตรการการกระจายบุคลากรจากราชการส่วนกลางและส่วนภูมิภาคไปสู่ท้องถิ่น โดยการสร้างระบบการถ่ายเทกำลังคนสู่การ และสร้างระบบความก้าวหน้าในสายอาชีพที่เหมาะสม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นอกจากนี้ พระราชบัญญัติกำหนดแผนและขั้นตอนการกระจายอำนาจให้แก่องค์กรปกครองส่วนท้องถิ่น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๒๕๔๒ มาตรา ๓๒ (๑) ได้กล่าวถึง การถ่ายโอนภารกิจให้แก่องค์กรปกครอง          ส่วนท้องถิ่น ซึ่งรูปแบบของการการถ่ายโอนจะทำการถ่ายโอนอำนาจและหน้าที่ในการจัดบริการสาธารณะตามที่ระบุไว้ในกฎหมาย และการปรับปรุงอำนาจหน้าที่ระหว่างรัฐและองค์กรปกครอง             ส่วนท้องถิ่นให้สอดคล้องกับการถ่ายโอนภารกิจ โดยมีการกำหนดการถ่ายโอนไว้ ๓ ลักษณะ ดังนี้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ภารกิจแรก เป็นภารกิจที่องค์กรปกครองส่วนท้องถิ่นสามารถดำเนินการเองแบ่งเป็น ๓ ประเภทย่อย คือ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๑ ภารกิจที่องค์กรปกครองส่วนท้องถิ่นดำเนินการหรือผลิตบริการสาธารณะเอง เป็นภารกิจที่แต่ละองค์กรปกครองส่วนท้องถิ่นดำเนินการเองหรือผลิตบริการสาธารณะนั้นๆ ได้เอง โดยมีกฎหมายให้อำนาจองค์กรปกครองส่วนท้องถิ่นไว้แล้ว หรือองค์กรปกครองส่วนท้องถิ่นดำเนินการอยู่แล้วโดยสามารถรับโอนได้ทันที และขอบเขตการทำงานอยู่ในพื้นที่ขององ</w:t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</w:t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ab/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๒ ภารกิจที่องค์กรปกครองส่วนท้องถิ่นดำเนินการร่วมกับองค์กรปกครองส่วนท้องถิ่นอื่นๆ เป็นภารกิจที่กฎหมายได้กำหนดอำนาจหน้าที่ให้ทั้งภาครัฐ และองค์กรปกครอง           ส่วนท้องถิ่นดำเนินการ โดยมีผลกระทบต่อประชาชนไม่เฉพาะในเขตพื้นที่ใดพื้นที่หนึ่งโดยเฉพาะ             แต่มีผลกระทบต่อประชาชนในองค์กรปกครองส่วนท้องถิ่นอื่นๆ อีกด้วย หรือมีความจำเป็นต้องลงทุนจำนวนมากและไม่คุ้มค่าหากต่างดำเนินการเอง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๓ ภารกิจที่องค์กรปกครองดำเนินการ แต่องค์กรปกครองส่วนท้องถิ่น           อาจซื้อบริการที่เกี่ยวข้องกับภารกิจจากภาคเอกชน ส่วนราชการ หน่วยงานของภาครัฐ หรือองค์กรปกครองส่วนท้องถิ่นอื่นที่มีประสบการณ์เคยดำเนินการในภารกิจดังกล่าว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๒. ภารกิจที่สอง เป็นภารกิจที่ให้องค์กรปกครองส่วนท้องถิ่นดำเนินการร่วมกับรัฐ            ซึ่งเป็นภารกิจที่ภาครัฐได้โอนให้องค์กรปกครองส่วนท้องถิ่นดำเนินการและมีบางส่วนภาครัฐยังคงดำเนินการเองอยู่ ดังนั้น จึงเป็นการดำเนินการร่วมกัน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๓. ภารกิจที่สาม เป็นภารกิจที่รับดำเนินการอยู่ แต่องค์กรปกครองส่วนท้องถิ่นสามารถจะดำเนินการเองได้ จึงต้องเป็นภารกิจที่ซ้ำซ้อนแต่ยังคงกำหนดให้ภาครัฐดำเนินการอยู่ต่อไป             ซึ่งในกรณีเช่นนี้ องค์กรปกครองส่วนท้องถิ่นก็สามารถดำเนินการได้เช่นเดียวกัน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โดยแผนปฏิบัติการกำหนดขั้นตอนการกระจายอำนาจให้แก่องค์กรปกครองส่วนท้องถิ่นได้ระบุกิจกรรมเป็น ๒ ประเภท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ประเภท “หน้าที่ที่ต้องทำ” โดยมีหลักเกณฑ์ว่า งานใดที่เป็นเรื่องของการมอบอำนาจและการใช้อำนาจ รวมทั้งงานที่เกี่ยวข้องกับชีวิตประจำวันของประชาชนหรือความจำเป็น                  ขั้นพื้นฐาน และเมื่อองค์กรปกครองส่วนท้องถิ่นได้รับการรับโอนไปแล้วย่อมถือว่าเป็นความรับผิดชอบขององค์กรปกครองส่วนท้องถิ่นที่ต้องดำเนินการต่อไปเพื่อเป็นหลักประกันในการจักการบริการสาธารณะแก่ประชาชนเมื่อมีการถ่ายโอนภารกิจ</w:t>
      </w: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ประเภท “เลือกทำโดยอิสระ” เนื่องจากภารกิจหลายเรื่องไม่ควรบังคับให้องค์กรปกครองส่วนท้องถิ่นทำกิจกรรมตามแผนงานงบประมาณที่ส่วนราชการตั้งไว้เดิม องค์กรปกครองส่วนท้องถิ่นควรมีอิสระในการที่จะเลือกทำกิจกรรมประเภทนี้ ตามที่องค์กรปกครองส่วนท้องถิ่นเห็นความจำเป็น</w:t>
      </w: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Pr="00B54E0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287D" w:rsidRDefault="0008287D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D1F" w:rsidRPr="00042D1F" w:rsidRDefault="00042D1F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คณะกรรมการการกระจายอำนาจให้แก่องค์กรปกครองส่วนท้องถิ่นได้พิจารณา                      ให้ความเห็นชอบถ่ายโอนภารกิจ ทั้ง ๖ ด้าน คือ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ด้านโครงสร้างพื้นฐาน แบ่งเป็นกลุ่มภารกิจต่างๆ คือ (๑) การคมนาคมและ              การขนส่ง ได้แก่ ทางบกและทางน้ำ (๒) การสาธารณูปโภค ได้แก่ แหล่งน้ำ/ประปาชุมชนบท             (๓) สาธารณูปการ ได้แก่ การจัดให้มีการควบคุมตลอด (๔) การผังเมือง และ (๕) การควบคุมอาคาร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ด้านงานส่งเสริมคุณภาพชีวิต แบ่งเป็นกลุ่มภารกิจต่างๆ คือ (๑) การส่งเสริมอาชีพ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(๒) งานสวัสดิการสังคม ได้แก่ การสังคมสงเคราะห์ การพัฒนาคุณภาพชีวิต เด็ก สตรี คนชรา ผู้ด้อยโอกาส (๓) การนันทนาการ ได้แก่ การส่งเสริมกีฬา และการจัดให้มีสถานที่พักผ่อนหย่อนใจ            (๔) การศึกษา ได้แก่ การจัดการศึกษาในระบบ แ</w:t>
      </w:r>
      <w:r w:rsidR="003517B6">
        <w:rPr>
          <w:rFonts w:ascii="TH SarabunIT๙" w:hAnsi="TH SarabunIT๙" w:cs="TH SarabunIT๙"/>
          <w:sz w:val="32"/>
          <w:szCs w:val="32"/>
          <w:cs/>
        </w:rPr>
        <w:t>ละการศึกษานอกระบบ (๕) การสาธารณ</w:t>
      </w:r>
      <w:r w:rsidRPr="00B54E0D">
        <w:rPr>
          <w:rFonts w:ascii="TH SarabunIT๙" w:hAnsi="TH SarabunIT๙" w:cs="TH SarabunIT๙"/>
          <w:sz w:val="32"/>
          <w:szCs w:val="32"/>
          <w:cs/>
        </w:rPr>
        <w:t>สุข ได้แก่</w:t>
      </w:r>
      <w:r w:rsidRPr="00B54E0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การสาธารณสุข การรักษาพยาบาล และการป้องกันควบคุมโรคติดต่อ และ (๖) การปรับปรุง               แหล่งชุมชนแออัด และการจัดการเกี่ยวกับที่อยู่อาศัย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>๓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ด้านการจัดระเบียบชุมชน/สังคม และการรักษาความสงบเรียบร้อย แบ่งเป็นกลุ่มภารกิจต่างๆ คือ (๑) การส่งเสริมประชาธิปไตย ความเสมอภาค สิทธิเสรีภาพของประชาชน                 และส่งเสริมการมีส่วนร่วมของประชาชนในการพัฒนาท้องถิ่น (๒) การป้องกันและบรรเทาสาธารณะภัยและ (๓) การรักษาความสงบเรียบร้อยและความปลอดภัยในชีวิตและทรัพย์สิน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ด้านการวางแผน การส่งเสริมการลงทุน พณิชยกรรม และการท่องเที่ยว แบ่งเป็นกลุ่มภารกิจต่างๆ คือ (๑) การวางแผน (๒) การพัฒนาเทคโนโลยี (๓) การส่งเสริมการลงทุน              (๔) พณิชยกรรม (๕) การพัฒนาอุสาหกรรม และ (๖) การท่องเที่ยว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ด้านการบริหารจัดการและการอนุรักษ์ทรัพยากรธรรมชาติ สิ่งแวดล้อม แบ่งเป็นกลุ่มภารกิจต่างๆ คือ (๑)</w:t>
      </w:r>
      <w:r w:rsidR="00351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 การคุมครองดูแลและบำรุงรักษาป่า            (๒) การจัดการสิ่งแวดล้อมและมลพิษต่างๆ และ (๓) การดูแลรักษาที่สาธารณะ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ด้านศิลปะ วัฒนธรรม จารีตประเพณี และภูมิปัญญาท้องถิ่น มีภารกิจ                   ในการปกป้องคุ้มครอง ควบคุม และบำรุงรักษาโบราณสถาน โบราณวัตถุและพิพิธภัณฑสถานแห่งชาติ</w:t>
      </w: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D1F" w:rsidRPr="00B54E0D" w:rsidRDefault="00042D1F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83E" w:rsidRPr="00B54E0D" w:rsidRDefault="001E683E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403" type="#_x0000_t202" style="position:absolute;left:0;text-align:left;margin-left:121.7pt;margin-top:13.4pt;width:176.45pt;height:44.6pt;z-index:251639296">
            <v:textbox style="mso-next-textbox:#_x0000_s1403">
              <w:txbxContent>
                <w:p w:rsidR="00123480" w:rsidRPr="0010599E" w:rsidRDefault="00123480" w:rsidP="00F925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0599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ภารกิจขององค์กรปกครองส่วนท้องถิ่นตามที่ได้รับการถ่ายโอน</w:t>
                  </w:r>
                </w:p>
              </w:txbxContent>
            </v:textbox>
          </v:shape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06" type="#_x0000_t32" style="position:absolute;left:0;text-align:left;margin-left:205.85pt;margin-top:3.75pt;width:0;height:18.8pt;z-index:251642368" o:connectortype="straight"/>
        </w:pict>
      </w:r>
      <w:r w:rsidR="00F92554" w:rsidRPr="00B54E0D">
        <w:rPr>
          <w:rFonts w:ascii="TH SarabunIT๙" w:hAnsi="TH SarabunIT๙" w:cs="TH SarabunIT๙"/>
          <w:sz w:val="32"/>
          <w:szCs w:val="32"/>
        </w:rPr>
        <w:tab/>
      </w:r>
      <w:r w:rsidR="00F92554" w:rsidRPr="00B54E0D">
        <w:rPr>
          <w:rFonts w:ascii="TH SarabunIT๙" w:hAnsi="TH SarabunIT๙" w:cs="TH SarabunIT๙"/>
          <w:sz w:val="32"/>
          <w:szCs w:val="32"/>
        </w:rPr>
        <w:tab/>
      </w:r>
      <w:r w:rsidR="00F92554" w:rsidRPr="00B54E0D">
        <w:rPr>
          <w:rFonts w:ascii="TH SarabunIT๙" w:hAnsi="TH SarabunIT๙" w:cs="TH SarabunIT๙"/>
          <w:sz w:val="32"/>
          <w:szCs w:val="32"/>
        </w:rPr>
        <w:tab/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09" type="#_x0000_t32" style="position:absolute;left:0;text-align:left;margin-left:82.65pt;margin-top:4.5pt;width:0;height:17.75pt;z-index:2516454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08" type="#_x0000_t32" style="position:absolute;left:0;text-align:left;margin-left:351.4pt;margin-top:4.5pt;width:0;height:17.75pt;z-index:25164441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07" type="#_x0000_t32" style="position:absolute;left:0;text-align:left;margin-left:82.65pt;margin-top:4.5pt;width:268.75pt;height:.05pt;z-index:251643392" o:connectortype="straight"/>
        </w:pict>
      </w:r>
    </w:p>
    <w:p w:rsidR="00F92554" w:rsidRPr="00B54E0D" w:rsidRDefault="00F94350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04" type="#_x0000_t202" style="position:absolute;left:0;text-align:left;margin-left:-2.55pt;margin-top:4.15pt;width:226.8pt;height:256.5pt;z-index:251640320">
            <v:textbox>
              <w:txbxContent>
                <w:p w:rsidR="00123480" w:rsidRDefault="00123480" w:rsidP="00F92554">
                  <w:r>
                    <w:tab/>
                  </w:r>
                </w:p>
                <w:p w:rsidR="00123480" w:rsidRPr="0010599E" w:rsidRDefault="00123480" w:rsidP="00F925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0599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ภารกิจที่เป็นหน้าที่ที่ต้องทำ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1"/>
                    </w:numPr>
                    <w:ind w:left="714" w:hanging="357"/>
                    <w:rPr>
                      <w:rFonts w:ascii="TH SarabunPSK" w:hAnsi="TH SarabunPSK" w:cs="TH SarabunPSK"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งานด้านคุณภาพชีวิตที่เกี่ยวข้องกับ สาธารณสุขมูลฐาน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1"/>
                    </w:numPr>
                    <w:ind w:left="714" w:hanging="357"/>
                    <w:rPr>
                      <w:rFonts w:ascii="TH SarabunPSK" w:hAnsi="TH SarabunPSK" w:cs="TH SarabunPSK"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ความจำเป็นขั้นพื้นฐานที่เกี่ยวข้องกับชีวิตและทรัพย์สิน เช่นงานสวัสดิการ เรื่องของหลักประกัน เรื่องของรายได้ และเรื่องสาธารณสุขฯลฯ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1"/>
                    </w:numPr>
                    <w:ind w:left="714" w:hanging="357"/>
                    <w:rPr>
                      <w:rFonts w:ascii="TH SarabunPSK" w:hAnsi="TH SarabunPSK" w:cs="TH SarabunPSK"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งานที่มอบอำนาจให้กับองค์กรปกครองส่วนท้องถิ่นเป็นผู้มีอำนาจในการปฏิบัติราชการแทนงานอนุมัติ อนุญาตต่างๆเช่นงานออกใบอนุญาต งาน</w:t>
                  </w:r>
                  <w:r w:rsidRPr="0010599E">
                    <w:rPr>
                      <w:rFonts w:ascii="TH SarabunPSK" w:hAnsi="TH SarabunPSK" w:cs="TH SarabunPSK" w:hint="cs"/>
                      <w:szCs w:val="28"/>
                      <w:cs/>
                    </w:rPr>
                    <w:t>กำกัดดูแลให้เป็นไปตามกฎหมาย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1"/>
                    </w:numPr>
                    <w:ind w:left="714" w:hanging="357"/>
                    <w:rPr>
                      <w:rFonts w:ascii="TH SarabunPSK" w:hAnsi="TH SarabunPSK" w:cs="TH SarabunPSK"/>
                      <w:szCs w:val="28"/>
                    </w:rPr>
                  </w:pPr>
                  <w:r w:rsidRPr="0010599E">
                    <w:rPr>
                      <w:rFonts w:ascii="TH SarabunPSK" w:hAnsi="TH SarabunPSK" w:cs="TH SarabunPSK" w:hint="cs"/>
                      <w:szCs w:val="28"/>
                      <w:cs/>
                    </w:rPr>
                    <w:t>งานด้านการวางแผนพัฒนาท้องถิ่น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1"/>
                    </w:numPr>
                    <w:ind w:left="714" w:hanging="357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10599E">
                    <w:rPr>
                      <w:rFonts w:ascii="TH SarabunPSK" w:hAnsi="TH SarabunPSK" w:cs="TH SarabunPSK" w:hint="cs"/>
                      <w:szCs w:val="28"/>
                      <w:cs/>
                    </w:rPr>
                    <w:t>งานอนุรักษ์และดูแลรักษาทรัพยากรธรรมชาติและสิ่งแวดล้อม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405" type="#_x0000_t202" style="position:absolute;left:0;text-align:left;margin-left:252.75pt;margin-top:4.15pt;width:195pt;height:188.25pt;z-index:251641344">
            <v:textbox>
              <w:txbxContent>
                <w:p w:rsidR="00123480" w:rsidRDefault="00123480" w:rsidP="00F9255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</w:p>
                <w:p w:rsidR="00123480" w:rsidRDefault="00123480" w:rsidP="00F925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0599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ภารกิจที่เลือกทำโดยอิสระ</w:t>
                  </w:r>
                </w:p>
                <w:p w:rsidR="00123480" w:rsidRPr="0010599E" w:rsidRDefault="00123480" w:rsidP="00F9255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งานด้านโครงสร้างพื้นฐาน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งานส่งเสริมอาชีพ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งานส่งเสริมประชาธิปไตย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งานการส่งเสริมการลงทุน พณิชยกรรมและการท่องเที่ยว</w:t>
                  </w:r>
                </w:p>
                <w:p w:rsidR="00123480" w:rsidRPr="0010599E" w:rsidRDefault="00123480" w:rsidP="00B5290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10599E">
                    <w:rPr>
                      <w:rFonts w:ascii="TH SarabunPSK" w:hAnsi="TH SarabunPSK" w:cs="TH SarabunPSK"/>
                      <w:szCs w:val="28"/>
                      <w:cs/>
                    </w:rPr>
                    <w:t>งานด้านศิลปะ วัฒนธรรม จารีตประเพณีและภูมิปัญญาท้องถิ่น</w:t>
                  </w:r>
                </w:p>
              </w:txbxContent>
            </v:textbox>
          </v:shape>
        </w:pic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554" w:rsidRPr="00B54E0D" w:rsidRDefault="001E683E" w:rsidP="00F92554">
      <w:pPr>
        <w:jc w:val="center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ภาพ</w:t>
      </w:r>
      <w:r w:rsidR="0008287D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๘ </w:t>
      </w:r>
      <w:r w:rsidR="00F92554"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ภารกิจขององค์กรปกครองท้องถิ่นที่ได้รับการถ่ายโอน</w:t>
      </w: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92554" w:rsidRPr="00B54E0D" w:rsidRDefault="00F92554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 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โกวิทย์ พวงงาม (</w:t>
      </w:r>
      <w:r w:rsidR="00485889" w:rsidRPr="00B54E0D">
        <w:rPr>
          <w:rFonts w:ascii="TH SarabunIT๙" w:hAnsi="TH SarabunIT๙" w:cs="TH SarabunIT๙" w:hint="cs"/>
          <w:b/>
          <w:bCs/>
          <w:sz w:val="32"/>
          <w:szCs w:val="32"/>
          <w:cs/>
        </w:rPr>
        <w:t>อ้างแล้ว</w:t>
      </w:r>
      <w:r w:rsidR="00485889" w:rsidRPr="00B54E0D">
        <w:rPr>
          <w:rFonts w:ascii="TH SarabunIT๙" w:hAnsi="TH SarabunIT๙" w:cs="TH SarabunIT๙" w:hint="cs"/>
          <w:b/>
          <w:bCs/>
          <w:sz w:val="32"/>
          <w:szCs w:val="32"/>
        </w:rPr>
        <w:t xml:space="preserve">, </w:t>
      </w:r>
      <w:r w:rsidR="00485889" w:rsidRPr="00B54E0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๔๐๙)</w:t>
      </w:r>
    </w:p>
    <w:p w:rsidR="001E683E" w:rsidRPr="00B54E0D" w:rsidRDefault="001E683E" w:rsidP="00F925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554" w:rsidRPr="00B54E0D" w:rsidRDefault="00F92554" w:rsidP="00042D1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ตามมาตรา ๔ แห่งพระราชบัญญัติ กำหนดแผนและขั้นตอนการกระจายอำนาจ ได้แก่            องค์กรปกครองท้องถิ่น พ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>ศ</w:t>
      </w:r>
      <w:r w:rsidRPr="00B54E0D">
        <w:rPr>
          <w:rFonts w:ascii="TH SarabunIT๙" w:hAnsi="TH SarabunIT๙" w:cs="TH SarabunIT๙"/>
          <w:sz w:val="32"/>
          <w:szCs w:val="32"/>
        </w:rPr>
        <w:t>.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๒๕๔๒ ได้กำหนดให้เทศบาลจัดเป็นองค์กรปกครองท้องถิ่นรูปแบบหนึ่งส่งผลให้เทศบาลตำบลจึงมีภารกิจและหน้าที่ในการจัดทำและส่งมอบบริการสาธารณะให้กับประชาชนตามที่ได้กำหนดไว้ในพระราชบัญญัติฉบับนี้ด้วย ดังนั้น จึงสามารถสรุปได้ว่า ภารกิจหลักในการจัดทำและส่งมอบบริการสาธารณะของเทศบาลตำบลจะประกอบไปด้วยภารกิจหลัก ๖ ด้าน ได้แก่</w:t>
      </w:r>
      <w:r w:rsidR="001E683E" w:rsidRPr="00B54E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4E0D">
        <w:rPr>
          <w:rFonts w:ascii="TH SarabunIT๙" w:hAnsi="TH SarabunIT๙" w:cs="TH SarabunIT๙"/>
          <w:sz w:val="32"/>
          <w:szCs w:val="32"/>
          <w:cs/>
        </w:rPr>
        <w:t>(๑) ด้านโครงสร้างพื้นฐาน (๒)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ด้านงานส่งเสริมคุณภาพชีวิต (๓) ด้านการจัดระเบียบชุมชน/สังคมและการรักษาความสงบเรียบร้อย (๔) ด้านการวางแผนการส่งเสริมการลงทุน พณิชยกรรม                      และการท่องเที่ยว (๕) ด้านการบริหารจัดการและอนุรักษ์ทรัพยากรธรรมชาติ สิ่งแวดล้อม                    และ (๖) ด้านศิลปะ วัฒนธรรม จารีตประเพณี และภูมิปัญญาท้องถิ่น</w:t>
      </w:r>
    </w:p>
    <w:p w:rsidR="00F92554" w:rsidRPr="00B54E0D" w:rsidRDefault="00F92554" w:rsidP="00F9255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517B6" w:rsidRDefault="00F92554" w:rsidP="003517B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00472" w:rsidRPr="00B34389" w:rsidRDefault="00000472" w:rsidP="003517B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๒.๖ สภาพทั่วไป</w:t>
      </w:r>
      <w:r w:rsidR="00CD378F" w:rsidRPr="00B54E0D">
        <w:rPr>
          <w:rFonts w:ascii="TH SarabunIT๙" w:hAnsi="TH SarabunIT๙" w:cs="TH SarabunIT๙"/>
          <w:b/>
          <w:bCs/>
          <w:sz w:val="36"/>
          <w:szCs w:val="36"/>
          <w:cs/>
        </w:rPr>
        <w:t>และข้อมูลพื้นฐาน</w:t>
      </w: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t>ของเทศบาลตำบล</w:t>
      </w:r>
      <w:r w:rsidR="00A66828">
        <w:rPr>
          <w:rFonts w:ascii="TH SarabunIT๙" w:hAnsi="TH SarabunIT๙" w:cs="TH SarabunIT๙" w:hint="cs"/>
          <w:b/>
          <w:bCs/>
          <w:sz w:val="36"/>
          <w:szCs w:val="36"/>
          <w:cs/>
        </w:rPr>
        <w:t>ก้อ</w:t>
      </w: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</w:t>
      </w:r>
      <w:r w:rsidR="00611F09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 w:rsidR="00A66828">
        <w:rPr>
          <w:rFonts w:ascii="TH SarabunIT๙" w:hAnsi="TH SarabunIT๙" w:cs="TH SarabunIT๙" w:hint="cs"/>
          <w:b/>
          <w:bCs/>
          <w:sz w:val="36"/>
          <w:szCs w:val="36"/>
          <w:cs/>
        </w:rPr>
        <w:t>ลี้</w:t>
      </w:r>
      <w:r w:rsidR="003517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10AC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จังหวัดลำ</w:t>
      </w:r>
      <w:r w:rsidR="00361A44">
        <w:rPr>
          <w:rFonts w:ascii="TH SarabunIT๙" w:hAnsi="TH SarabunIT๙" w:cs="TH SarabunIT๙" w:hint="cs"/>
          <w:b/>
          <w:bCs/>
          <w:sz w:val="36"/>
          <w:szCs w:val="36"/>
          <w:cs/>
        </w:rPr>
        <w:t>พูน</w:t>
      </w:r>
    </w:p>
    <w:p w:rsidR="00BA5F4D" w:rsidRPr="002A0C5A" w:rsidRDefault="00BA5F4D" w:rsidP="00BA5F4D">
      <w:pPr>
        <w:jc w:val="thaiDistribute"/>
        <w:rPr>
          <w:rFonts w:ascii="TH SarabunIT๙" w:hAnsi="TH SarabunIT๙" w:cs="TH SarabunIT๙"/>
        </w:rPr>
      </w:pPr>
    </w:p>
    <w:p w:rsidR="000A2F82" w:rsidRDefault="007E328F" w:rsidP="000A2F82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E328F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สภาพทั่วไปและข้อมูลพื้นฐานของเทศบาลตำบล</w:t>
      </w:r>
      <w:r w:rsidR="00A66828">
        <w:rPr>
          <w:rFonts w:ascii="TH SarabunIT๙" w:hAnsi="TH SarabunIT๙" w:cs="TH SarabunIT๙" w:hint="cs"/>
          <w:b/>
          <w:bCs/>
          <w:sz w:val="32"/>
          <w:szCs w:val="32"/>
          <w:cs/>
        </w:rPr>
        <w:t>ก้อ</w:t>
      </w:r>
    </w:p>
    <w:p w:rsidR="00F0210C" w:rsidRPr="00314CAC" w:rsidRDefault="000A2F82" w:rsidP="00F806AE">
      <w:pPr>
        <w:jc w:val="thaiDistribute"/>
        <w:rPr>
          <w:sz w:val="22"/>
          <w:szCs w:val="24"/>
        </w:rPr>
      </w:pPr>
      <w:r>
        <w:rPr>
          <w:rFonts w:ascii="TH SarabunIT๙" w:hAnsi="TH SarabunIT๙" w:cs="TH SarabunIT๙" w:hint="cs"/>
          <w:b/>
          <w:bCs/>
          <w:sz w:val="12"/>
          <w:szCs w:val="12"/>
          <w:cs/>
        </w:rPr>
        <w:tab/>
      </w:r>
      <w:r w:rsidRPr="007F74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ที่ตั้ง  </w:t>
      </w:r>
    </w:p>
    <w:p w:rsidR="00F806AE" w:rsidRDefault="00F806AE" w:rsidP="00F806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เทศบาลตำบลก้อ ตั้งอยู่เลขที่ 99 บ้านก้อจอก หมู่ที่ ๓</w:t>
      </w:r>
      <w:r w:rsidRPr="006A61E8">
        <w:rPr>
          <w:rFonts w:ascii="TH SarabunIT๙" w:hAnsi="TH SarabunIT๙" w:cs="TH SarabunIT๙"/>
          <w:sz w:val="32"/>
          <w:szCs w:val="32"/>
        </w:rPr>
        <w:t xml:space="preserve">  </w:t>
      </w:r>
      <w:r w:rsidRPr="006A61E8">
        <w:rPr>
          <w:rFonts w:ascii="TH SarabunIT๙" w:hAnsi="TH SarabunIT๙" w:cs="TH SarabunIT๙"/>
          <w:sz w:val="32"/>
          <w:szCs w:val="32"/>
          <w:cs/>
        </w:rPr>
        <w:t>ตำบลก้อ  อำเภอลี้  จังหวัดลำพูน</w:t>
      </w:r>
    </w:p>
    <w:p w:rsidR="00F806AE" w:rsidRDefault="00F806AE" w:rsidP="00F806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6A61E8" w:rsidRDefault="00AF1D89" w:rsidP="00AF1D89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806A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1.2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F806A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</w:t>
      </w:r>
      <w:r w:rsidR="00F806AE" w:rsidRPr="006A61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ภูมิประเทศ</w:t>
      </w:r>
    </w:p>
    <w:p w:rsidR="00F806AE" w:rsidRDefault="00F806AE" w:rsidP="00AF1D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ตำบลก้อ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มีสภาพพื้นที่เป็นที่ราบเชิงเขา  มีลักษณะคล้ายกับกระทะ ตั้งอยู่ในเขตอุทยานแห่งชาติแม่ปิง พื้นที่ล้อมรอบไปด้วยภูเขา  และป่าไม้  </w:t>
      </w:r>
    </w:p>
    <w:p w:rsidR="00AF1D89" w:rsidRDefault="00AF1D89" w:rsidP="00AF1D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Pr="004D4BF8" w:rsidRDefault="00AF1D89" w:rsidP="00AF1D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F806AE" w:rsidRPr="004D4BF8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F806AE" w:rsidRDefault="00AF1D89" w:rsidP="00AF1D89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06AE" w:rsidRPr="003C3DDC">
        <w:rPr>
          <w:rFonts w:ascii="TH SarabunIT๙" w:hAnsi="TH SarabunIT๙" w:cs="TH SarabunIT๙"/>
          <w:sz w:val="32"/>
          <w:szCs w:val="32"/>
          <w:cs/>
        </w:rPr>
        <w:t>ตำบลก้อมีสภาพภูมิอากาศที่ดี มี 3 ฤดู ฤดูร้อน ฤดูฝน ฤดูหนาว และในช่วงฤดูแล้งตั้งแต่เดือนธันวาคม ถึงเดือนพฤษภาคม ของทุกปี ลักษณะอากาศของประเทศไทยจะมีความแห้งแล้ง ลมกระโชกแรง ประกอบกับอุณหภูมิผิวดินที่สูงขึ้นจากสภาวะโลกร้อน ทำให้เอื้อต่อการเกิดไฟป่าได้ง่าย การเกิดไฟป่าในแต่ละครั้งก่อให้เกิดอันตรายต่อมนุษย์และสัตว์เลี้ยง เกิดความเสียหายต่อผลผลิตทางการเกษตร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6AE" w:rsidRPr="003C3DDC">
        <w:rPr>
          <w:rFonts w:ascii="TH SarabunIT๙" w:hAnsi="TH SarabunIT๙" w:cs="TH SarabunIT๙"/>
          <w:sz w:val="32"/>
          <w:szCs w:val="32"/>
          <w:cs/>
        </w:rPr>
        <w:t xml:space="preserve">สภาพอากาศแห้งแล้งทำให้ไฟป่าและสภาวะหมอกควันเป็นพิษต่อร่างกาย ทรัพยากรธรรมชาติถูกทำลาย รวมถึงภาวการณ์ขาดแคลนน้ำอุปโภค บริโภคในช่วงฤดูแล้ง ซึ่งเป็นสาเหตุหนึ่งทำให้เกิดการสูญเสียทางเศรษฐกิจและสังคมอย่างมาก มีสภาพความแห้งแล้งเป็นประจำทุกปี </w:t>
      </w:r>
      <w:r w:rsidR="00F806AE" w:rsidRPr="006A61E8">
        <w:rPr>
          <w:rFonts w:ascii="TH SarabunIT๙" w:hAnsi="TH SarabunIT๙" w:cs="TH SarabunIT๙"/>
          <w:sz w:val="32"/>
          <w:szCs w:val="32"/>
        </w:rPr>
        <w:tab/>
      </w:r>
    </w:p>
    <w:p w:rsidR="00F806AE" w:rsidRDefault="00F806AE" w:rsidP="00AF1D89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806AE" w:rsidRPr="006A61E8" w:rsidRDefault="00F806AE" w:rsidP="00AF1D89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b/>
          <w:bCs/>
          <w:sz w:val="32"/>
          <w:szCs w:val="32"/>
          <w:cs/>
        </w:rPr>
        <w:t>สภาพภูมิอากาศ</w:t>
      </w:r>
    </w:p>
    <w:p w:rsidR="00F806AE" w:rsidRDefault="00F806AE" w:rsidP="00AF1D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-ฤดูร้อน  ช่วงระยะเวลาตั้งแต่เดือนมีนาคม </w:t>
      </w:r>
      <w:r w:rsidRPr="006A61E8">
        <w:rPr>
          <w:rFonts w:ascii="TH SarabunIT๙" w:hAnsi="TH SarabunIT๙" w:cs="TH SarabunIT๙"/>
          <w:sz w:val="32"/>
          <w:szCs w:val="32"/>
        </w:rPr>
        <w:t>–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 เดือนมิถุนายน อุณหภูมิเฉลี่ยประมาณ ๒๙</w:t>
      </w:r>
      <w:r w:rsidRPr="006A61E8">
        <w:rPr>
          <w:rFonts w:ascii="TH SarabunIT๙" w:hAnsi="TH SarabunIT๙" w:cs="TH SarabunIT๙"/>
          <w:sz w:val="32"/>
          <w:szCs w:val="32"/>
        </w:rPr>
        <w:t>.</w:t>
      </w:r>
      <w:r w:rsidRPr="006A61E8">
        <w:rPr>
          <w:rFonts w:ascii="TH SarabunIT๙" w:hAnsi="TH SarabunIT๙" w:cs="TH SarabunIT๙"/>
          <w:sz w:val="32"/>
          <w:szCs w:val="32"/>
          <w:cs/>
        </w:rPr>
        <w:t>๐๔</w:t>
      </w:r>
      <w:r w:rsidRPr="006A61E8">
        <w:rPr>
          <w:rFonts w:ascii="TH SarabunIT๙" w:hAnsi="TH SarabunIT๙" w:cs="TH SarabunIT๙"/>
          <w:sz w:val="32"/>
          <w:szCs w:val="32"/>
        </w:rPr>
        <w:t xml:space="preserve"> c</w:t>
      </w:r>
      <w:r w:rsidRPr="006A61E8">
        <w:rPr>
          <w:rFonts w:ascii="TH SarabunIT๙" w:hAnsi="TH SarabunIT๙" w:cs="TH SarabunIT๙"/>
          <w:sz w:val="32"/>
          <w:szCs w:val="32"/>
          <w:vertAlign w:val="superscript"/>
        </w:rPr>
        <w:t>.</w:t>
      </w:r>
    </w:p>
    <w:p w:rsidR="00F806AE" w:rsidRDefault="00F806AE" w:rsidP="00AF1D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-ฤดูฝน  ช่วงระยะเวลาตั้งแต่เดือนกรกฎาคม </w:t>
      </w:r>
      <w:r w:rsidRPr="006A61E8">
        <w:rPr>
          <w:rFonts w:ascii="TH SarabunIT๙" w:hAnsi="TH SarabunIT๙" w:cs="TH SarabunIT๙"/>
          <w:sz w:val="32"/>
          <w:szCs w:val="32"/>
        </w:rPr>
        <w:t>–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อุณหภูมิเฉลี่ยประมาณ ๒๗</w:t>
      </w:r>
      <w:r w:rsidRPr="006A61E8">
        <w:rPr>
          <w:rFonts w:ascii="TH SarabunIT๙" w:hAnsi="TH SarabunIT๙" w:cs="TH SarabunIT๙"/>
          <w:sz w:val="32"/>
          <w:szCs w:val="32"/>
        </w:rPr>
        <w:t>.</w:t>
      </w:r>
      <w:r w:rsidRPr="006A61E8">
        <w:rPr>
          <w:rFonts w:ascii="TH SarabunIT๙" w:hAnsi="TH SarabunIT๙" w:cs="TH SarabunIT๙"/>
          <w:sz w:val="32"/>
          <w:szCs w:val="32"/>
          <w:cs/>
        </w:rPr>
        <w:t>๘๘</w:t>
      </w:r>
      <w:r w:rsidRPr="006A61E8">
        <w:rPr>
          <w:rFonts w:ascii="TH SarabunIT๙" w:hAnsi="TH SarabunIT๙" w:cs="TH SarabunIT๙"/>
          <w:sz w:val="32"/>
          <w:szCs w:val="32"/>
        </w:rPr>
        <w:t xml:space="preserve"> c</w:t>
      </w:r>
      <w:r w:rsidRPr="006A61E8">
        <w:rPr>
          <w:rFonts w:ascii="TH SarabunIT๙" w:hAnsi="TH SarabunIT๙" w:cs="TH SarabunIT๙"/>
          <w:sz w:val="32"/>
          <w:szCs w:val="32"/>
          <w:vertAlign w:val="superscript"/>
        </w:rPr>
        <w:t>.</w:t>
      </w:r>
    </w:p>
    <w:p w:rsidR="00F806AE" w:rsidRPr="006A61E8" w:rsidRDefault="00F806AE" w:rsidP="00F806A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>ฤดูหนาวช่วง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ระยะเวลาตั้งแต่เดือนพฤศจิกายน </w:t>
      </w:r>
      <w:r w:rsidRPr="006A61E8">
        <w:rPr>
          <w:rFonts w:ascii="TH SarabunIT๙" w:hAnsi="TH SarabunIT๙" w:cs="TH SarabunIT๙"/>
          <w:sz w:val="32"/>
          <w:szCs w:val="32"/>
        </w:rPr>
        <w:t>–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 เดือนกุมภาพันธ์ อุณหภูมิเฉลี่ยประมาณ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๒๓</w:t>
      </w:r>
      <w:r w:rsidRPr="006A61E8">
        <w:rPr>
          <w:rFonts w:ascii="TH SarabunIT๙" w:hAnsi="TH SarabunIT๙" w:cs="TH SarabunIT๙"/>
          <w:sz w:val="32"/>
          <w:szCs w:val="32"/>
        </w:rPr>
        <w:t>.</w:t>
      </w:r>
      <w:r w:rsidRPr="006A61E8">
        <w:rPr>
          <w:rFonts w:ascii="TH SarabunIT๙" w:hAnsi="TH SarabunIT๙" w:cs="TH SarabunIT๙"/>
          <w:sz w:val="32"/>
          <w:szCs w:val="32"/>
          <w:cs/>
        </w:rPr>
        <w:t>๒๖</w:t>
      </w:r>
      <w:r w:rsidRPr="006A61E8">
        <w:rPr>
          <w:rFonts w:ascii="TH SarabunIT๙" w:hAnsi="TH SarabunIT๙" w:cs="TH SarabunIT๙"/>
          <w:sz w:val="32"/>
          <w:szCs w:val="32"/>
        </w:rPr>
        <w:t xml:space="preserve"> c</w:t>
      </w:r>
      <w:r w:rsidRPr="006A61E8">
        <w:rPr>
          <w:rFonts w:ascii="TH SarabunIT๙" w:hAnsi="TH SarabunIT๙" w:cs="TH SarabunIT๙"/>
          <w:sz w:val="32"/>
          <w:szCs w:val="32"/>
          <w:vertAlign w:val="superscript"/>
        </w:rPr>
        <w:t>.</w:t>
      </w:r>
    </w:p>
    <w:p w:rsidR="00F806AE" w:rsidRPr="003C3DDC" w:rsidRDefault="00F806AE" w:rsidP="00F806A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3C3DDC" w:rsidRDefault="00AF1D89" w:rsidP="00AF1D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F806AE" w:rsidRPr="003C3DD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</w:t>
      </w:r>
      <w:r w:rsidR="00F806AE">
        <w:rPr>
          <w:rFonts w:ascii="TH SarabunIT๙" w:hAnsi="TH SarabunIT๙" w:cs="TH SarabunIT๙" w:hint="cs"/>
          <w:b/>
          <w:bCs/>
          <w:sz w:val="32"/>
          <w:szCs w:val="32"/>
          <w:cs/>
        </w:rPr>
        <w:t>ษ</w:t>
      </w:r>
      <w:r w:rsidR="00F806AE" w:rsidRPr="003C3DDC">
        <w:rPr>
          <w:rFonts w:ascii="TH SarabunIT๙" w:hAnsi="TH SarabunIT๙" w:cs="TH SarabunIT๙" w:hint="cs"/>
          <w:b/>
          <w:bCs/>
          <w:sz w:val="32"/>
          <w:szCs w:val="32"/>
          <w:cs/>
        </w:rPr>
        <w:t>ณะของ</w:t>
      </w:r>
      <w:r w:rsidR="00F806AE" w:rsidRPr="003C3DDC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</w:p>
    <w:p w:rsidR="00F806AE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ในพื้นที่ตำบลก้อ ทั้งที่อยู่อาศัยและพื้นที่ทำการเกษตร ดิน</w:t>
      </w:r>
      <w:r w:rsidRPr="006A61E8">
        <w:rPr>
          <w:rFonts w:ascii="TH SarabunIT๙" w:hAnsi="TH SarabunIT๙" w:cs="TH SarabunIT๙"/>
          <w:sz w:val="32"/>
          <w:szCs w:val="32"/>
          <w:cs/>
        </w:rPr>
        <w:t>มีสภาพเป็นดินเหนียวปนทราย  หน้าดินถูกชะล้างเนื่องจากความชื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61E8">
        <w:rPr>
          <w:rFonts w:ascii="TH SarabunIT๙" w:hAnsi="TH SarabunIT๙" w:cs="TH SarabunIT๙"/>
          <w:sz w:val="32"/>
          <w:szCs w:val="32"/>
          <w:cs/>
        </w:rPr>
        <w:t>นของพื้นที่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และลักษณะของพื้นที่มีความลาดเชิงเขา ทำให้เกิดน้ำไหลหลากชะล้างหน้าดิน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ตำบลก้อ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มีสภาพดินที่สมบูรณ์เหมาะแก่การเพาะปลูก เป็นที่ราบระหว่างภูเขาอุดมสมบูรณ์ไปด้วยทรัพยากรธรรมชาติ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แต่ขาดแคลนน้ำใช้ในการเกษตรในฤดูแล้ง มีแหล่งวัตถุดิบและแรงงานจำนวนมากที่สนับสนุนด้านอุตสาหกรรม  เกษตรกรรม   และการพัฒนาอุตสาหกรรม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ครัวเรือนประเภทหัตถกรรม  เช่น   การถนอมอาหาร   การตีเหล็ก   กลุ่มอาชีพ  ซึ่งมีฝีมืออยู่ในขั้นดีหลายแห่ง   การแปรรูปผลผลิตทางการเกษตร ฯลฯ  มีระบบโทรศัพท์เคลื่อนที่ที่ครอบคลุมทั้งตำบลสามารถติดต่อสื่อสารกันได้อย่างสะดวกรวดเร็ว   เป็นตำบลที่มีศิลปวัฒนธรรมเป็นเอกลักษณ์  และเผยแพร่ให้คนได้รู้จัก  ชุมชนมีความสงบ  วิถีชีวิตที่เรียบง่าย  ยึดมั่นในจารีตประเพณีและวัฒนธรรมท้องถิ่น  ในทางด้านการศึกษาเด็กในโรงเรียนเข้าเรียนและศึกษาต่อภาคบังคับในอัตราที่สูงมากขึ้นไม่น้อยกว่าร้อยละ ๘๐  ด้านการรักษาความปลอดภัยในชีวิตและทรัพย์สินของประชาชนมีการวางแผนป้องกันและควบคุมไว้อย่างมีประสิทธิภาพ มีอปพร.และตำรวจบ้าน  รวมถึงการบริการขั้นพื้นฐานด้านสาธารณสุขทำให้ไม่เกิดโรคติดต่อได้ง่ายอัตราการเพิ่มประชากรต่ำ   อัตราการตายของแม่และเด็กอยู่ในขั้นต่ำ   ไม่มีปัญหาเรื่องชุมชนแออัดหรือแหล่งเสื่อมโทรม ประชาชนส่วนใหญ่มีความสามัคคีกันและให้ความร่วมมือกับทางราชการเป็นอย่างดี มีความขัดแย้งกันน้อย</w:t>
      </w:r>
    </w:p>
    <w:p w:rsidR="00AF1D89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806AE" w:rsidRPr="005874E2" w:rsidRDefault="00AF1D89" w:rsidP="00AF1D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F806AE" w:rsidRPr="005874E2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F806AE" w:rsidRDefault="00F806AE" w:rsidP="00AF1D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ในตำบลก้อก้อ มีน้ำสำหรับใช้ในการอุปโภค บริโภค มีแหล่งน้ำจากน้ำธรรมชาติ น้ำฝน น้ำประปาประจำหมู่บ้าน และน้ำประปาภูเขา (น้ำตกก้อหลวง) มีแหล่งน้ำที่สำคัญดังนี้</w:t>
      </w:r>
    </w:p>
    <w:p w:rsidR="00F806AE" w:rsidRPr="006A61E8" w:rsidRDefault="00F806AE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A61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-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F806AE" w:rsidRPr="006A61E8" w:rsidRDefault="00F806AE" w:rsidP="00F806AE">
      <w:pPr>
        <w:tabs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-แม</w:t>
      </w:r>
      <w:r w:rsidR="00AF1D89">
        <w:rPr>
          <w:rFonts w:ascii="TH SarabunIT๙" w:eastAsia="Angsana New" w:hAnsi="TH SarabunIT๙" w:cs="TH SarabunIT๙"/>
          <w:sz w:val="32"/>
          <w:szCs w:val="32"/>
          <w:cs/>
        </w:rPr>
        <w:t>่น้ำ</w:t>
      </w:r>
      <w:r w:rsidR="00AF1D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1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แห่ง (แม่น้ำปิง)</w:t>
      </w:r>
    </w:p>
    <w:p w:rsidR="00F806AE" w:rsidRPr="006A61E8" w:rsidRDefault="00F806AE" w:rsidP="00F806AE">
      <w:pPr>
        <w:tabs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-ลำน้ำ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ลำห้วย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(ลำห้วยแม่ก้อ)</w:t>
      </w:r>
    </w:p>
    <w:p w:rsidR="00F806AE" w:rsidRPr="006A61E8" w:rsidRDefault="00F806AE" w:rsidP="00F806AE">
      <w:pPr>
        <w:tabs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-บึง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หนอง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และอื่น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806AE" w:rsidRPr="006A61E8" w:rsidRDefault="00F806AE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A61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-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F806AE" w:rsidRPr="006A61E8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-ฝาย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Pr="006A61E8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-บ่อน้ำตื้น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Pr="006A61E8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-บ่อโยธาฯ</w:t>
      </w:r>
      <w:r w:rsidR="00AF1D89">
        <w:rPr>
          <w:rFonts w:ascii="TH SarabunIT๙" w:hAnsi="TH SarabunIT๙" w:cs="TH SarabunIT๙"/>
          <w:sz w:val="32"/>
          <w:szCs w:val="32"/>
        </w:rPr>
        <w:tab/>
      </w:r>
      <w:r w:rsidR="00AF1D89">
        <w:rPr>
          <w:rFonts w:ascii="TH SarabunIT๙" w:hAnsi="TH SarabunIT๙" w:cs="TH SarabunIT๙"/>
          <w:sz w:val="32"/>
          <w:szCs w:val="32"/>
        </w:rPr>
        <w:tab/>
      </w:r>
      <w:r w:rsidR="00AF1D89">
        <w:rPr>
          <w:rFonts w:ascii="TH SarabunIT๙" w:hAnsi="TH SarabunIT๙" w:cs="TH SarabunIT๙"/>
          <w:sz w:val="32"/>
          <w:szCs w:val="32"/>
        </w:rPr>
        <w:tab/>
      </w:r>
      <w:r w:rsidR="00AF1D89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Pr="006A61E8" w:rsidRDefault="00AF1D89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-ประปาภูเขา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2</w:t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แห่ง</w:t>
      </w:r>
    </w:p>
    <w:p w:rsidR="00F806AE" w:rsidRPr="006A61E8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-อ่างเก็บน้ำ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8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-ประปาหมู่บ้าน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F1D89" w:rsidRPr="006A61E8" w:rsidRDefault="00AF1D89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</w:p>
    <w:p w:rsidR="00F806AE" w:rsidRPr="00AE09D1" w:rsidRDefault="00AF1D89" w:rsidP="00AF1D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</w:t>
      </w:r>
      <w:r w:rsidR="00F806AE" w:rsidRPr="00AE09D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</w:p>
    <w:p w:rsidR="00F806AE" w:rsidRPr="004C7099" w:rsidRDefault="00F806AE" w:rsidP="00F806AE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C7099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พื้นที่ป่าไม้ในเขตเทศบาล โดยภาพรวมถือได้ว่าเป็นป่าเบญจพรรณ เป็นป่าไม้ที่อุดมสมบูรณ์มีไม้หลายประเภท เช่น ไม้สัก ไม้เต็ง ไม้รัง ไม้ประดู่ ไม้แดง และไม้มีค่าอื่นๆ รวมทั้งของป่าต่าง ๆ เช่น หวาย น้ำผึ้ง เป็นต้น</w:t>
      </w:r>
    </w:p>
    <w:p w:rsidR="00F806AE" w:rsidRDefault="00F806AE" w:rsidP="00F806AE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5889" w:rsidRDefault="00485889" w:rsidP="00F806AE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5889" w:rsidRDefault="00485889" w:rsidP="00F806AE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5889" w:rsidRDefault="00485889" w:rsidP="00F806AE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5889" w:rsidRDefault="00485889" w:rsidP="00F806AE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85889" w:rsidRPr="00AE09D1" w:rsidRDefault="00485889" w:rsidP="00F806A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806AE" w:rsidRPr="008F75F2" w:rsidRDefault="00F806AE" w:rsidP="00F806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5F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2.</w:t>
      </w:r>
      <w:r w:rsidR="00AF1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75F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ด้านการเมือง/การปกครอง</w:t>
      </w:r>
    </w:p>
    <w:p w:rsidR="00F806AE" w:rsidRPr="008F75F2" w:rsidRDefault="00AF1D89" w:rsidP="00F806A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 </w:t>
      </w:r>
      <w:r w:rsidR="00F806AE" w:rsidRPr="008F75F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F806AE" w:rsidRPr="006A61E8" w:rsidRDefault="00F806AE" w:rsidP="00F806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เทศบาลตำบลก้อ   ตั้งอยู่ในพื้นที่ตำบลก้อ   อำเภอลี้  จังหวัดลำพูน   ห่างจากที่ว่าการอำเภอลี้  รวมระยะทาง  ๓๙</w:t>
      </w:r>
      <w:r w:rsidRPr="006A61E8">
        <w:rPr>
          <w:rFonts w:ascii="TH SarabunIT๙" w:hAnsi="TH SarabunIT๙" w:cs="TH SarabunIT๙"/>
          <w:sz w:val="32"/>
          <w:szCs w:val="32"/>
        </w:rPr>
        <w:t xml:space="preserve">  </w:t>
      </w:r>
      <w:r w:rsidRPr="006A61E8">
        <w:rPr>
          <w:rFonts w:ascii="TH SarabunIT๙" w:hAnsi="TH SarabunIT๙" w:cs="TH SarabunIT๙"/>
          <w:sz w:val="32"/>
          <w:szCs w:val="32"/>
          <w:cs/>
        </w:rPr>
        <w:t>กิโลเมตร  มีอาณาเขตติดต่อดังนี้</w:t>
      </w:r>
    </w:p>
    <w:p w:rsidR="00F806AE" w:rsidRPr="006A61E8" w:rsidRDefault="00F806AE" w:rsidP="00F806AE">
      <w:p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ทิศเหนือ  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ติดต่อกับเขตอำเภอดอยเต่า  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>จังหวัดเชียงใหม่</w:t>
      </w:r>
    </w:p>
    <w:p w:rsidR="00F806AE" w:rsidRPr="006A61E8" w:rsidRDefault="00F806AE" w:rsidP="00F806AE">
      <w:p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6A61E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ติดต่อกับเขตอำเภอแม่พริก  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>จังหวัดลำปาง</w:t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</w:p>
    <w:p w:rsidR="00F806AE" w:rsidRPr="006A61E8" w:rsidRDefault="00F806AE" w:rsidP="00F806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ทิศตะวันออก 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>ติดต่อกับเขตอำเภอเถิน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>จังหวัดลำปาง</w:t>
      </w:r>
    </w:p>
    <w:p w:rsidR="00F806AE" w:rsidRDefault="00F806AE" w:rsidP="00F806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ทิศตะวันตก  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ติดต่อกับเขตอำเภออมก๋อย  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>จังหวัดเชียงใหม่</w:t>
      </w:r>
    </w:p>
    <w:p w:rsidR="00F806AE" w:rsidRDefault="00F806AE" w:rsidP="00F806A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Pr="008F75F2" w:rsidRDefault="00F806AE" w:rsidP="00F806A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5F2">
        <w:rPr>
          <w:rFonts w:ascii="TH SarabunIT๙" w:hAnsi="TH SarabunIT๙" w:cs="TH SarabunIT๙"/>
          <w:b/>
          <w:bCs/>
          <w:sz w:val="32"/>
          <w:szCs w:val="32"/>
          <w:cs/>
        </w:rPr>
        <w:t>ในเขตรับผิดชอบของเทศบาลตำบลก้อ ประกอบด้วยหมู่บ้าน/ชุมชน</w:t>
      </w:r>
      <w:r w:rsidRPr="008F75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75F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806AE" w:rsidRPr="006A61E8" w:rsidRDefault="00F806AE" w:rsidP="00F806AE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1.ชุมชนบ้านก้อทุ่ง  เป็นชุมชนดั่งเดิมตั้งอยู่เหนือสุดของลำน้ำห้วยแม่ก้อ</w:t>
      </w:r>
    </w:p>
    <w:p w:rsidR="00F806AE" w:rsidRPr="006A61E8" w:rsidRDefault="00F806AE" w:rsidP="00F806AE">
      <w:pPr>
        <w:ind w:left="72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>2.</w:t>
      </w:r>
      <w:r w:rsidRPr="006A61E8">
        <w:rPr>
          <w:rFonts w:ascii="TH SarabunIT๙" w:hAnsi="TH SarabunIT๙" w:cs="TH SarabunIT๙"/>
          <w:sz w:val="32"/>
          <w:szCs w:val="32"/>
          <w:cs/>
        </w:rPr>
        <w:t>ชุมชนหมู่ที่  ๒</w:t>
      </w:r>
      <w:r w:rsidRPr="006A61E8">
        <w:rPr>
          <w:rFonts w:ascii="TH SarabunIT๙" w:hAnsi="TH SarabunIT๙" w:cs="TH SarabunIT๙"/>
          <w:sz w:val="32"/>
          <w:szCs w:val="32"/>
        </w:rPr>
        <w:t>,</w:t>
      </w:r>
      <w:r w:rsidRPr="006A61E8">
        <w:rPr>
          <w:rFonts w:ascii="TH SarabunIT๙" w:hAnsi="TH SarabunIT๙" w:cs="TH SarabunIT๙"/>
          <w:sz w:val="32"/>
          <w:szCs w:val="32"/>
          <w:cs/>
        </w:rPr>
        <w:t>๓และ ๔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เป็นชุมชนที่อพยพจากปากลำห้วยแม่ก้อ  ซึ่งถูกนำท่วมจาการสร้างเขื่อนภูมิพล  จังหวัดตาก ซึ่งราชการได้จัดสรรที่ดินที่ทำกินใหม่ โดยอพยพมาตั้งถิ่นฐานเมื่อปี พ</w:t>
      </w:r>
      <w:r w:rsidRPr="006A61E8">
        <w:rPr>
          <w:rFonts w:ascii="TH SarabunIT๙" w:hAnsi="TH SarabunIT๙" w:cs="TH SarabunIT๙"/>
          <w:sz w:val="32"/>
          <w:szCs w:val="32"/>
        </w:rPr>
        <w:t>.</w:t>
      </w:r>
      <w:r w:rsidRPr="006A61E8">
        <w:rPr>
          <w:rFonts w:ascii="TH SarabunIT๙" w:hAnsi="TH SarabunIT๙" w:cs="TH SarabunIT๙"/>
          <w:sz w:val="32"/>
          <w:szCs w:val="32"/>
          <w:cs/>
        </w:rPr>
        <w:t>ศ</w:t>
      </w:r>
      <w:r w:rsidRPr="006A61E8">
        <w:rPr>
          <w:rFonts w:ascii="TH SarabunIT๙" w:hAnsi="TH SarabunIT๙" w:cs="TH SarabunIT๙"/>
          <w:sz w:val="32"/>
          <w:szCs w:val="32"/>
        </w:rPr>
        <w:t xml:space="preserve">. </w:t>
      </w:r>
      <w:r w:rsidRPr="006A61E8">
        <w:rPr>
          <w:rFonts w:ascii="TH SarabunIT๙" w:hAnsi="TH SarabunIT๙" w:cs="TH SarabunIT๙"/>
          <w:sz w:val="32"/>
          <w:szCs w:val="32"/>
          <w:cs/>
        </w:rPr>
        <w:t>๒๕๐๖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6AE" w:rsidRDefault="00F806AE" w:rsidP="00F806AE">
      <w:pPr>
        <w:ind w:left="72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>3.</w:t>
      </w:r>
      <w:r w:rsidRPr="006A61E8">
        <w:rPr>
          <w:rFonts w:ascii="TH SarabunIT๙" w:hAnsi="TH SarabunIT๙" w:cs="TH SarabunIT๙"/>
          <w:sz w:val="32"/>
          <w:szCs w:val="32"/>
          <w:cs/>
        </w:rPr>
        <w:t>ชุมชนเรือแพ  ซึ่งประกอบประมงรับจ้าง  ค้าขายให้แก่นักท่องเที่ยวที่แล่นเรือท่องเที่ยวระหว่างดอยเต่า จังหวัดเชียงใหม่ ไปยังหน้าเขื่อนภูมิพล  จังหวัดตาก</w:t>
      </w:r>
    </w:p>
    <w:p w:rsidR="00F806AE" w:rsidRDefault="00F806AE" w:rsidP="00F806A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806AE" w:rsidRPr="00B1206F" w:rsidRDefault="00F806AE" w:rsidP="00F806AE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1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การเลือกตั้ง</w:t>
      </w:r>
      <w:r w:rsidRPr="00B1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806AE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องค์การบริหารส่วนตำบลก้อ เป็นเทศบาลตำบลก้อ เมื่อวันที่ 5 เดือนเมษายน พ.ศ.2555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ปัจจุบันมีสมาชิกสภาเทศบาลตำบลก้อ  จำนวน  12</w:t>
      </w:r>
      <w:r w:rsidRPr="006A61E8">
        <w:rPr>
          <w:rFonts w:ascii="TH SarabunIT๙" w:hAnsi="TH SarabunIT๙" w:cs="TH SarabunIT๙"/>
          <w:sz w:val="32"/>
          <w:szCs w:val="32"/>
        </w:rPr>
        <w:t xml:space="preserve">  </w:t>
      </w:r>
      <w:r w:rsidRPr="006A61E8">
        <w:rPr>
          <w:rFonts w:ascii="TH SarabunIT๙" w:hAnsi="TH SarabunIT๙" w:cs="TH SarabunIT๙"/>
          <w:sz w:val="32"/>
          <w:szCs w:val="32"/>
          <w:cs/>
        </w:rPr>
        <w:t>คน  โดยมีคณะผู้บริหารเทศบาลตำบล จำนวน  5</w:t>
      </w:r>
      <w:r w:rsidRPr="006A61E8">
        <w:rPr>
          <w:rFonts w:ascii="TH SarabunIT๙" w:hAnsi="TH SarabunIT๙" w:cs="TH SarabunIT๙"/>
          <w:sz w:val="32"/>
          <w:szCs w:val="32"/>
        </w:rPr>
        <w:t xml:space="preserve">  </w:t>
      </w:r>
      <w:r w:rsidRPr="006A61E8">
        <w:rPr>
          <w:rFonts w:ascii="TH SarabunIT๙" w:hAnsi="TH SarabunIT๙" w:cs="TH SarabunIT๙"/>
          <w:sz w:val="32"/>
          <w:szCs w:val="32"/>
          <w:cs/>
        </w:rPr>
        <w:t>คน  ซึ่งมาจากการเลือกตั้งโดยตรง เมื่อวันที่ 30 กันยายน 2555</w:t>
      </w:r>
    </w:p>
    <w:p w:rsidR="00F806AE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5DC0">
        <w:rPr>
          <w:rFonts w:ascii="TH SarabunIT๙" w:hAnsi="TH SarabunIT๙" w:cs="TH SarabunIT๙"/>
          <w:sz w:val="32"/>
          <w:szCs w:val="32"/>
          <w:cs/>
        </w:rPr>
        <w:t>ตามที่ สำนักงานคณะกรรมการการเลือกตั้งประจำจังหวัดลำพูน</w:t>
      </w:r>
      <w:r w:rsidRPr="000F5D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ได้มีประกาศให้ผู้บริหารท้องถิ่นและสมาชิกสภาท้องถิ่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น 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เทศบาลตำบลก้อ</w:t>
      </w:r>
      <w:r w:rsidRPr="000F5D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ให้ดำรงตำ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แหน่ง เมื่อตั้งแต่วันที่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กันยายน ๒๕๕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จนถึง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29  กันยายน  </w:t>
      </w:r>
      <w:r w:rsidRPr="000F5DC0">
        <w:rPr>
          <w:rFonts w:ascii="TH SarabunIT๙" w:hAnsi="TH SarabunIT๙" w:cs="TH SarabunIT๙"/>
          <w:spacing w:val="-4"/>
          <w:sz w:val="32"/>
          <w:szCs w:val="32"/>
          <w:cs/>
        </w:rPr>
        <w:t>๒๕๕๙ ซึ่งตามข้อเท็จจริงตามประกาศดังกล่าวผู้บริหารท้องถิ่นและสมาชิกสภาท้องถิ่นต้องถึงกำหนดครบวาระก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ารดำรงตำแหน่งในวันที่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29  กันยายน</w:t>
      </w:r>
      <w:r w:rsidRPr="000F5D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๒๕๕๙ แต่เนื่องจากได้มีคำสั่งคณะรักษาความสงบแห่งชาติที่ ๑/๒๕๕๗ ให้ผู้ดำรงตำแหน่งดังกล่าว ยังคงอยู่ในตำแหน่งเพื่อปฏิบัติหน้าที่ต่อไป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B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3.ประชากร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>เทศบาลตำบลก้อ   มีหมู่บ้านที่อยู่ในความรับผิดชอบจำนวน  ๔  หมู่บ้านและ ๑ ชุมชนเรือนแพที่รวมเป็นหมู่ที่ ๔   ประกอบด้วย</w:t>
      </w:r>
    </w:p>
    <w:p w:rsidR="00485889" w:rsidRDefault="004858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5889" w:rsidRDefault="004858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5889" w:rsidRDefault="004858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5889" w:rsidRPr="008F75F2" w:rsidRDefault="004858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295"/>
        <w:gridCol w:w="2246"/>
        <w:gridCol w:w="1352"/>
        <w:gridCol w:w="1363"/>
        <w:gridCol w:w="1452"/>
      </w:tblGrid>
      <w:tr w:rsidR="00F806AE" w:rsidRPr="006A61E8" w:rsidTr="002631EF">
        <w:trPr>
          <w:cantSplit/>
        </w:trPr>
        <w:tc>
          <w:tcPr>
            <w:tcW w:w="757" w:type="dxa"/>
            <w:vMerge w:val="restart"/>
            <w:vAlign w:val="center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หมู่ที่</w:t>
            </w:r>
          </w:p>
        </w:tc>
        <w:tc>
          <w:tcPr>
            <w:tcW w:w="1391" w:type="dxa"/>
            <w:vMerge w:val="restart"/>
            <w:vAlign w:val="center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532" w:type="dxa"/>
            <w:vMerge w:val="restart"/>
            <w:vAlign w:val="center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จำนวนครัวเรือนทั้งสิ้น</w:t>
            </w:r>
          </w:p>
        </w:tc>
        <w:tc>
          <w:tcPr>
            <w:tcW w:w="4680" w:type="dxa"/>
            <w:gridSpan w:val="3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ประชากร </w:t>
            </w: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806AE" w:rsidRPr="006A61E8" w:rsidTr="002631EF">
        <w:trPr>
          <w:cantSplit/>
        </w:trPr>
        <w:tc>
          <w:tcPr>
            <w:tcW w:w="757" w:type="dxa"/>
            <w:vMerge/>
          </w:tcPr>
          <w:p w:rsidR="00F806AE" w:rsidRPr="006A61E8" w:rsidRDefault="00F806AE" w:rsidP="002631E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F806AE" w:rsidRPr="006A61E8" w:rsidRDefault="00F806AE" w:rsidP="002631E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2" w:type="dxa"/>
            <w:vMerge/>
          </w:tcPr>
          <w:p w:rsidR="00F806AE" w:rsidRPr="006A61E8" w:rsidRDefault="00F806AE" w:rsidP="002631E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53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62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ทั้งสิ้น</w:t>
            </w:r>
          </w:p>
        </w:tc>
      </w:tr>
      <w:tr w:rsidR="00F806AE" w:rsidRPr="006A61E8" w:rsidTr="002631EF">
        <w:trPr>
          <w:trHeight w:val="1767"/>
        </w:trPr>
        <w:tc>
          <w:tcPr>
            <w:tcW w:w="757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6A61E8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๒.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๓.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391" w:type="dxa"/>
          </w:tcPr>
          <w:p w:rsidR="00F806AE" w:rsidRPr="006A61E8" w:rsidRDefault="00F806AE" w:rsidP="002631E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ก้อทุ่ง</w:t>
            </w:r>
          </w:p>
          <w:p w:rsidR="00F806AE" w:rsidRPr="006A61E8" w:rsidRDefault="00F806AE" w:rsidP="002631E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ก้อหนอง</w:t>
            </w:r>
          </w:p>
          <w:p w:rsidR="00F806AE" w:rsidRPr="006A61E8" w:rsidRDefault="00F806AE" w:rsidP="002631E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ก้อจอก</w:t>
            </w:r>
          </w:p>
          <w:p w:rsidR="00F806AE" w:rsidRPr="006A61E8" w:rsidRDefault="00F806AE" w:rsidP="002631E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ก้อท่า</w:t>
            </w:r>
          </w:p>
        </w:tc>
        <w:tc>
          <w:tcPr>
            <w:tcW w:w="2532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41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57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06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297</w:t>
            </w:r>
          </w:p>
        </w:tc>
        <w:tc>
          <w:tcPr>
            <w:tcW w:w="153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70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21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๓3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๒1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87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62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๔3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69</w:t>
            </w:r>
          </w:p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A61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82</w:t>
            </w:r>
          </w:p>
        </w:tc>
      </w:tr>
      <w:tr w:rsidR="00F806AE" w:rsidRPr="006A61E8" w:rsidTr="002631EF">
        <w:trPr>
          <w:trHeight w:val="528"/>
        </w:trPr>
        <w:tc>
          <w:tcPr>
            <w:tcW w:w="2148" w:type="dxa"/>
            <w:gridSpan w:val="2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32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01</w:t>
            </w:r>
          </w:p>
        </w:tc>
        <w:tc>
          <w:tcPr>
            <w:tcW w:w="153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๑,๒0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๑,๒2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F806AE" w:rsidRPr="006A61E8" w:rsidRDefault="00F806AE" w:rsidP="002631E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6A61E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๒,๔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F806AE" w:rsidRPr="006A61E8" w:rsidRDefault="00F806AE" w:rsidP="00F806AE">
      <w:pPr>
        <w:tabs>
          <w:tab w:val="left" w:pos="1134"/>
          <w:tab w:val="left" w:pos="1440"/>
        </w:tabs>
        <w:jc w:val="both"/>
        <w:rPr>
          <w:rFonts w:ascii="TH SarabunIT๙" w:hAnsi="TH SarabunIT๙" w:cs="TH SarabunIT๙"/>
          <w:sz w:val="28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28"/>
          <w:cs/>
        </w:rPr>
        <w:t xml:space="preserve">                      </w:t>
      </w:r>
      <w:r w:rsidR="00AF1D89">
        <w:rPr>
          <w:rFonts w:ascii="TH SarabunIT๙" w:hAnsi="TH SarabunIT๙" w:cs="TH SarabunIT๙"/>
          <w:sz w:val="28"/>
          <w:cs/>
        </w:rPr>
        <w:t xml:space="preserve">                     </w:t>
      </w:r>
      <w:r>
        <w:rPr>
          <w:rFonts w:ascii="TH SarabunIT๙" w:hAnsi="TH SarabunIT๙" w:cs="TH SarabunIT๙" w:hint="cs"/>
          <w:sz w:val="28"/>
          <w:cs/>
        </w:rPr>
        <w:t>ข้อมูลจาก</w:t>
      </w:r>
      <w:r w:rsidRPr="006A61E8">
        <w:rPr>
          <w:rFonts w:ascii="TH SarabunIT๙" w:hAnsi="TH SarabunIT๙" w:cs="TH SarabunIT๙"/>
          <w:sz w:val="28"/>
          <w:cs/>
        </w:rPr>
        <w:t xml:space="preserve">สำนักบริหารงานทะเบียน อ.ลี้  </w:t>
      </w:r>
      <w:r w:rsidRPr="006A61E8">
        <w:rPr>
          <w:rFonts w:ascii="TH SarabunIT๙" w:hAnsi="TH SarabunIT๙" w:cs="TH SarabunIT๙"/>
        </w:rPr>
        <w:t>:</w:t>
      </w:r>
      <w:r w:rsidRPr="006A61E8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13</w:t>
      </w:r>
      <w:r w:rsidRPr="006A61E8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ตุลาคม</w:t>
      </w:r>
      <w:r w:rsidRPr="006A61E8">
        <w:rPr>
          <w:rFonts w:ascii="TH SarabunIT๙" w:hAnsi="TH SarabunIT๙" w:cs="TH SarabunIT๙"/>
          <w:sz w:val="28"/>
          <w:cs/>
        </w:rPr>
        <w:t xml:space="preserve"> 2559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3.2 </w:t>
      </w:r>
      <w:r w:rsidR="00F806AE" w:rsidRPr="008F75F2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สถิติประชากร แยกรายละเอียด</w:t>
      </w:r>
    </w:p>
    <w:p w:rsidR="00F806AE" w:rsidRPr="008F75F2" w:rsidRDefault="00F806AE" w:rsidP="00AF1D89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ข้อมูลของ หมูที่ 1 หมู่บ้านก้อทุ่ง ตำบลก้อ อำเภอลี้ จังหวัดลำพูน ของเดือนกันยายน พ.ศ.2559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559"/>
        <w:gridCol w:w="1418"/>
        <w:gridCol w:w="1701"/>
      </w:tblGrid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จำนวนประชากรแยกตามเกณฑ์อายุ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1.เป็นบุคคลที่ทำบัตรประจำตัวประชาชน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2.เป็นบุคคลที่มีสิทธิ์เลือกตั้งอายุ 15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323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308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631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3.เป็นบุคคลที่มีสิทธิ์เลือกตั้งอายุ 18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307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299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631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4.เป็นบุคคลที่มีสิทธิ์เลือกตั้งอายุ 20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287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587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5.เป็นบุคคลที่ต้องขึ้นทะเบียนทหาร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6.เป็นบุคคลที่ต้องเข้ารับการเกณฑ์ทหาร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สถิติประชากร แยกรายละเอียด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ข้อมูลของ หมูที่ 2 หมู่บ้านก้อหนอง ตำบลก้อ อำเภอลี้ จังหวัดลำพูน ของเดือนกันยายน พ.ศ.2559</w:t>
      </w:r>
    </w:p>
    <w:p w:rsidR="00F806AE" w:rsidRPr="008F75F2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559"/>
        <w:gridCol w:w="1418"/>
        <w:gridCol w:w="1701"/>
      </w:tblGrid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จำนวนประชากรแยกตามเกณฑ์อายุ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1.เป็นบุคคลที่ทำบัตรประจำตัวประชาชน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2.เป็นบุคคลที่มีสิทธิ์เลือกตั้งอายุ 15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354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3.เป็นบุคคลที่มีสิทธิ์เลือกตั้งอายุ 18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344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4.เป็นบุคคลที่มีสิทธิ์เลือกตั้งอายุ 20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163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5.เป็นบุคคลที่ต้องขึ้นทะเบียนทหาร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6.เป็นบุคคลที่ต้องเข้ารับการเกณฑ์ทหาร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485889" w:rsidRPr="00485889" w:rsidRDefault="004858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สถิติประชากร แยกรายละเอียด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ข้อมูลของ หมูที่ 3 หมู่บ้านก้อจอก ตำบลก้อ อำเภอลี้ จังหวัดลำพูน ของเดือนกันยายน พ.ศ.2559</w:t>
      </w:r>
    </w:p>
    <w:p w:rsidR="00F806AE" w:rsidRPr="008F75F2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559"/>
        <w:gridCol w:w="1418"/>
        <w:gridCol w:w="1701"/>
      </w:tblGrid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จำนวนประชากรแยกตามเกณฑ์อายุ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1.เป็นบุคคลที่ทำบัตรประจำตัวประชาชน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2.เป็นบุคคลที่มีสิทธิ์เลือกตั้งอายุ 15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227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235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3.เป็นบุคคลที่มีสิทธิ์เลือกตั้งอายุ 18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229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449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4.เป็นบุคคลที่มีสิทธิ์เลือกตั้งอายุ 20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431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5.เป็นบุคคลที่ต้องขึ้นทะเบียนทหาร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6.เป็นบุคคลที่ต้องเข้ารับการเกณฑ์ทหาร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</w:tbl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สถิติประชากร แยกรายละเอียด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ข้อมูลของ หมูที่ 4 หมู่บ้านก้อท่า ตำบลก้อ อำเภอลี้ จังหวัดลำพูน ของเดือนกันยายน พ.ศ.2559</w:t>
      </w:r>
    </w:p>
    <w:p w:rsidR="00F806AE" w:rsidRPr="008F75F2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559"/>
        <w:gridCol w:w="1418"/>
        <w:gridCol w:w="1701"/>
      </w:tblGrid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จำนวนประชากรแยกตามเกณฑ์อายุ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1.เป็นบุคคลที่ทำบัตรประจำตัวประชาชน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2.เป็นบุคคลที่มีสิทธิ์เลือกตั้งอายุ 15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567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3.เป็นบุคคลที่มีสิทธิ์เลือกตั้งอายุ 18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546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4.เป็นบุคคลที่มีสิทธิ์เลือกตั้งอายุ 20 ปี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529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5.เป็นบุคคลที่ต้องขึ้นทะเบียนทหาร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806AE" w:rsidRPr="00A57BDA" w:rsidTr="002631EF">
        <w:tc>
          <w:tcPr>
            <w:tcW w:w="4253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6.เป็นบุคคลที่ต้องเข้ารับการเกณฑ์ทหาร</w:t>
            </w:r>
          </w:p>
        </w:tc>
        <w:tc>
          <w:tcPr>
            <w:tcW w:w="1559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F806AE" w:rsidRPr="00A57BDA" w:rsidRDefault="00F806AE" w:rsidP="002631EF">
            <w:pPr>
              <w:pStyle w:val="afc"/>
              <w:tabs>
                <w:tab w:val="left" w:pos="1134"/>
                <w:tab w:val="left" w:pos="1701"/>
                <w:tab w:val="left" w:pos="1985"/>
                <w:tab w:val="left" w:pos="24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806AE" w:rsidRPr="00F13B25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B2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F1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3B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สภาพทางสังคม 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806AE" w:rsidRPr="001F3B83" w:rsidRDefault="00AF1D89" w:rsidP="00F806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F806AE" w:rsidRPr="001F3B83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F806AE" w:rsidRPr="006A61E8" w:rsidRDefault="00F806AE" w:rsidP="00F806AE">
      <w:p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>จำนวน  2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Pr="006A61E8">
        <w:rPr>
          <w:rFonts w:ascii="TH SarabunIT๙" w:hAnsi="TH SarabunIT๙" w:cs="TH SarabunIT๙"/>
          <w:sz w:val="32"/>
          <w:szCs w:val="32"/>
        </w:rPr>
        <w:t>(</w:t>
      </w:r>
      <w:r w:rsidRPr="006A61E8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6A61E8">
        <w:rPr>
          <w:rFonts w:ascii="TH SarabunIT๙" w:hAnsi="TH SarabunIT๙" w:cs="TH SarabunIT๙"/>
          <w:sz w:val="32"/>
          <w:szCs w:val="32"/>
        </w:rPr>
        <w:t>)</w:t>
      </w:r>
    </w:p>
    <w:p w:rsidR="00F806AE" w:rsidRPr="006A61E8" w:rsidRDefault="00F806AE" w:rsidP="00F806AE">
      <w:p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โรงเรียนมัธยมศึกษา</w:t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>จำนวน  ๑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A61E8">
        <w:rPr>
          <w:rFonts w:ascii="TH SarabunIT๙" w:hAnsi="TH SarabunIT๙" w:cs="TH SarabunIT๙"/>
          <w:sz w:val="32"/>
          <w:szCs w:val="32"/>
        </w:rPr>
        <w:t>(</w:t>
      </w:r>
      <w:r w:rsidRPr="006A61E8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6A61E8">
        <w:rPr>
          <w:rFonts w:ascii="TH SarabunIT๙" w:hAnsi="TH SarabunIT๙" w:cs="TH SarabunIT๙"/>
          <w:sz w:val="32"/>
          <w:szCs w:val="32"/>
        </w:rPr>
        <w:t>)</w:t>
      </w:r>
    </w:p>
    <w:p w:rsidR="00F806AE" w:rsidRPr="006A61E8" w:rsidRDefault="00F806AE" w:rsidP="00F806AE">
      <w:p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ที่อ่านหนังสือพิมพ์ประจำหมู่บ้าน</w:t>
      </w:r>
      <w:r w:rsidRPr="006A61E8">
        <w:rPr>
          <w:rFonts w:ascii="TH SarabunIT๙" w:hAnsi="TH SarabunIT๙" w:cs="TH SarabunIT๙"/>
          <w:sz w:val="32"/>
          <w:szCs w:val="32"/>
        </w:rPr>
        <w:t>/</w:t>
      </w:r>
      <w:r w:rsidRPr="006A61E8">
        <w:rPr>
          <w:rFonts w:ascii="TH SarabunIT๙" w:hAnsi="TH SarabunIT๙" w:cs="TH SarabunIT๙"/>
          <w:sz w:val="32"/>
          <w:szCs w:val="32"/>
          <w:cs/>
        </w:rPr>
        <w:t>ห้องสมุดประชาชน  จำนวน  ๔</w:t>
      </w:r>
      <w:r w:rsidRPr="006A61E8">
        <w:rPr>
          <w:rFonts w:ascii="TH SarabunIT๙" w:hAnsi="TH SarabunIT๙" w:cs="TH SarabunIT๙"/>
          <w:sz w:val="32"/>
          <w:szCs w:val="32"/>
        </w:rPr>
        <w:t xml:space="preserve">  </w:t>
      </w:r>
      <w:r w:rsidRPr="006A61E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F806AE" w:rsidRPr="001F3B83" w:rsidRDefault="00AF1D89" w:rsidP="00F806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4.๒ </w:t>
      </w:r>
      <w:r w:rsidR="00F806AE" w:rsidRPr="001F3B83">
        <w:rPr>
          <w:rFonts w:ascii="TH SarabunIT๙" w:hAnsi="TH SarabunIT๙" w:cs="TH SarabunIT๙"/>
          <w:b/>
          <w:bCs/>
          <w:sz w:val="32"/>
          <w:szCs w:val="32"/>
          <w:cs/>
        </w:rPr>
        <w:t>การสาธารณสุข</w:t>
      </w:r>
    </w:p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โรงพยาบาลส่งเสริมสุขภาพตำบลก้อ</w:t>
      </w:r>
      <w:r w:rsidRPr="006A61E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Pr="006A61E8">
        <w:rPr>
          <w:rFonts w:ascii="TH SarabunIT๙" w:hAnsi="TH SarabunIT๙" w:cs="TH SarabunIT๙"/>
          <w:sz w:val="32"/>
          <w:szCs w:val="32"/>
        </w:rPr>
        <w:t>(</w:t>
      </w:r>
      <w:r w:rsidRPr="006A61E8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6A61E8">
        <w:rPr>
          <w:rFonts w:ascii="TH SarabunIT๙" w:hAnsi="TH SarabunIT๙" w:cs="TH SarabunIT๙"/>
          <w:sz w:val="32"/>
          <w:szCs w:val="32"/>
        </w:rPr>
        <w:t>)</w:t>
      </w:r>
    </w:p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อาสาสมัครสาธารณสุขประจำหมู่บ้านก้อทุ่ง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15 คน</w:t>
      </w:r>
    </w:p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-อาสาสมัครสาธารณสุขประจำหมู่บ้านก้อหนอง 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8 คน</w:t>
      </w:r>
    </w:p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-อาสาสมัครสาธารณสุขประจำหมู่บ้านก้อจอก 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11 คน</w:t>
      </w:r>
    </w:p>
    <w:p w:rsidR="00F806AE" w:rsidRPr="006A61E8" w:rsidRDefault="00F806AE" w:rsidP="00F806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-อาสาสมัครสาธารณสุขประจำหมู่บ้านก้อท่า 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16 คน</w:t>
      </w:r>
    </w:p>
    <w:p w:rsidR="00F806AE" w:rsidRPr="001F3B83" w:rsidRDefault="00AF1D89" w:rsidP="00F806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 w:rsidR="00F806AE" w:rsidRPr="001F3B8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อาชญากรรรม</w:t>
      </w:r>
    </w:p>
    <w:p w:rsidR="00F806AE" w:rsidRPr="001F3B83" w:rsidRDefault="00F806AE" w:rsidP="00F806A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F3B83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F806AE" w:rsidRPr="006A61E8" w:rsidRDefault="00F806AE" w:rsidP="00F806AE">
      <w:pPr>
        <w:ind w:left="1440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อาสาสมัครตำรวจบ้าน</w:t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>จำนวน  ๕๐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806AE" w:rsidRPr="006A61E8" w:rsidRDefault="00F806AE" w:rsidP="00F806AE">
      <w:pPr>
        <w:ind w:left="1440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อาสาสมัครป้องกันภัยฝ่ายพลเรือน 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>จำนวน  46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F806AE" w:rsidRDefault="00F806AE" w:rsidP="00F806AE">
      <w:pPr>
        <w:ind w:left="1440"/>
        <w:rPr>
          <w:rFonts w:ascii="TH SarabunIT๙" w:hAnsi="TH SarabunIT๙" w:cs="TH SarabunIT๙"/>
          <w:sz w:val="16"/>
          <w:szCs w:val="16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-สถานีตำรวจภูธร</w:t>
      </w:r>
      <w:r w:rsidRPr="006A61E8">
        <w:rPr>
          <w:rFonts w:ascii="TH SarabunIT๙" w:hAnsi="TH SarabunIT๙" w:cs="TH SarabunIT๙"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ab/>
        <w:t>จำนวน ๑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F806AE" w:rsidRDefault="00F806AE" w:rsidP="00F806A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ทีมแพทย์ฉุกเฉินเทศบาลตำบลก้อ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20 คน</w:t>
      </w:r>
    </w:p>
    <w:p w:rsidR="00F806AE" w:rsidRDefault="00F806AE" w:rsidP="00F806A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-คณะกรรมการป้องกันและบรรเทาสาธารณภัยประจำหมู่บ้าน จำนวน 4 หมู่</w:t>
      </w:r>
    </w:p>
    <w:p w:rsidR="00AF1D89" w:rsidRDefault="00AF1D89" w:rsidP="00F806AE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F806AE" w:rsidRPr="009543FD" w:rsidRDefault="00AF1D89" w:rsidP="00F806A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4.4 </w:t>
      </w:r>
      <w:r w:rsidR="00F806AE" w:rsidRPr="009543FD">
        <w:rPr>
          <w:rFonts w:ascii="TH SarabunIT๙" w:hAnsi="TH SarabunIT๙" w:cs="TH SarabunIT๙" w:hint="cs"/>
          <w:b/>
          <w:bCs/>
          <w:sz w:val="32"/>
          <w:szCs w:val="32"/>
          <w:cs/>
        </w:rPr>
        <w:t>ยาเสพติด</w:t>
      </w:r>
    </w:p>
    <w:p w:rsidR="00F806AE" w:rsidRDefault="00F806AE" w:rsidP="00F806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สถานการณ์การระบาดของยาเสพติดในพื้นที่ตำบลก้อ มีเส้นทางการขนส่งและลำเลียง 2 เส้นทาง คือ ทางบก และทางน้ำ พื้นที่ตำบลก้อมีเส้นทางการคมนาคมขนส่งอยู่สองเส้นทาง ถนนสายก้อ-ลี้ และลำน้ำปิงระหว่างจังหวัดเชียงใหม่-ตาก</w:t>
      </w:r>
    </w:p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จำนวนผู้ที่เกี่ยวข้องกับยาเสพติดในตำบลก้อ ในปีที่ผ่านมาจำนวน 5 ราย</w:t>
      </w:r>
    </w:p>
    <w:p w:rsidR="00AF1D89" w:rsidRDefault="00F806AE" w:rsidP="00F806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09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806AE" w:rsidRPr="00F3092E" w:rsidRDefault="00AF1D89" w:rsidP="00AF1D8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4.5 </w:t>
      </w:r>
      <w:r w:rsidR="00F806AE" w:rsidRPr="00F309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F806AE" w:rsidRDefault="00F806AE" w:rsidP="00AF1D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มีการบริหารจัดการส่งเสริมสนับสนุนกิจกรรมบริการสังคมและการสงเคราะห์ผู้ยากไร้ เด็ก เยาวชน คนพิการ และผู้ด้อยโอกาส การจัดหาจัดทำและซ่อมแซมที่อยู่อาศัยสำหรับผู้ด้อยโอกาส การสนับสนุนเบี้ยยังชีพการผู้สูงอายุ ผู้พิการ ชรา และผู้ติดเชื้อ</w:t>
      </w:r>
    </w:p>
    <w:p w:rsidR="00AF1D89" w:rsidRDefault="00AF1D89" w:rsidP="00AF1D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65F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065F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ที่ได้รับสนับสนุนเบี้ยยังชีพตำบลก้อ ประจำปีงบประมาณ พ.ศ.2560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835"/>
        <w:gridCol w:w="2693"/>
      </w:tblGrid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จำนวนผู้สูงอายุ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บ้านก้อทุ่ง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บ้านก้อหนอง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บ้านก้อจอก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บ้านก้อท่า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F806AE" w:rsidRPr="000D7E67" w:rsidRDefault="00F806AE" w:rsidP="002631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806AE" w:rsidRPr="000D7E67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7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375</w:t>
            </w:r>
          </w:p>
        </w:tc>
      </w:tr>
    </w:tbl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ข้อมูลผู้พิการ </w:t>
      </w:r>
      <w:r w:rsidRPr="003065F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ที่ได้รับสนับสนุนเบี้ยยังชีพตำบลก้อ ประจำปีงบประมาณ พ.ศ.2560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835"/>
        <w:gridCol w:w="2693"/>
      </w:tblGrid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จำนวนผู้พิการ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บ้านก้อทุ่ง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บ้านก้อหนอง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บ้านก้อจอก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บ้านก้อท่า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F806AE" w:rsidRPr="000D7E67" w:rsidRDefault="00F806AE" w:rsidP="002631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806AE" w:rsidRPr="000D7E67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156</w:t>
            </w:r>
          </w:p>
        </w:tc>
      </w:tr>
    </w:tbl>
    <w:p w:rsidR="00F806AE" w:rsidRDefault="00F806AE" w:rsidP="00F806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ข้อมูลผู้ติดเชื้อ </w:t>
      </w:r>
      <w:r w:rsidRPr="003065F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ที่ได้รับสนับสนุนเบี้ยยังชีพตำบลก้อ ประจำปีงบประมาณ พ.ศ.2560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835"/>
        <w:gridCol w:w="2693"/>
      </w:tblGrid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จำนวนผู้ติดเชื้อ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บ้านก้อทุ่ง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บ้านก้อหนอง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บ้านก้อจอก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F806AE" w:rsidRPr="00A57BDA" w:rsidRDefault="00F806AE" w:rsidP="0026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บ้านก้อท่า</w:t>
            </w:r>
          </w:p>
        </w:tc>
        <w:tc>
          <w:tcPr>
            <w:tcW w:w="269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806AE" w:rsidRPr="00A57BDA" w:rsidTr="002631EF">
        <w:tc>
          <w:tcPr>
            <w:tcW w:w="1843" w:type="dxa"/>
          </w:tcPr>
          <w:p w:rsidR="00F806AE" w:rsidRPr="00A57BDA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F806AE" w:rsidRPr="000D7E67" w:rsidRDefault="00F806AE" w:rsidP="002631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806AE" w:rsidRPr="000D7E67" w:rsidRDefault="00F806AE" w:rsidP="002631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Pr="00E178EA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AF1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:rsidR="00F806AE" w:rsidRPr="006A61E8" w:rsidRDefault="00F806AE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B05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5.1 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การคมนาคม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ขนส่ง</w:t>
      </w:r>
    </w:p>
    <w:p w:rsidR="00F806AE" w:rsidRPr="006A61E8" w:rsidRDefault="00F806AE" w:rsidP="00F806AE">
      <w:pPr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ถนนพหลโยธิน  สายเถิน</w:t>
      </w:r>
      <w:r w:rsidRPr="006A61E8">
        <w:rPr>
          <w:rFonts w:ascii="TH SarabunIT๙" w:hAnsi="TH SarabunIT๙" w:cs="TH SarabunIT๙"/>
          <w:sz w:val="32"/>
          <w:szCs w:val="32"/>
        </w:rPr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ลี้-ก้อ  ทางหลวงแผ่นดิน  ซึ่งเป็นเส้นทางสายหลักที่ใช้ติดต่อกับจังหวัดและอำเภอ</w:t>
      </w:r>
    </w:p>
    <w:p w:rsidR="00F806AE" w:rsidRPr="006A61E8" w:rsidRDefault="00F806AE" w:rsidP="00F806AE">
      <w:pPr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ถนนสายลี้</w:t>
      </w:r>
      <w:r w:rsidRPr="006A61E8">
        <w:rPr>
          <w:rFonts w:ascii="TH SarabunIT๙" w:hAnsi="TH SarabunIT๙" w:cs="TH SarabunIT๙"/>
          <w:sz w:val="32"/>
          <w:szCs w:val="32"/>
        </w:rPr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แม่ลาน</w:t>
      </w:r>
      <w:r w:rsidRPr="006A61E8">
        <w:rPr>
          <w:rFonts w:ascii="TH SarabunIT๙" w:hAnsi="TH SarabunIT๙" w:cs="TH SarabunIT๙"/>
          <w:sz w:val="32"/>
          <w:szCs w:val="32"/>
        </w:rPr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ก้อ  ทางหลวงส่วนท้องถิ่น</w:t>
      </w:r>
    </w:p>
    <w:p w:rsidR="00F806AE" w:rsidRPr="006A61E8" w:rsidRDefault="00F806AE" w:rsidP="00F806AE">
      <w:pPr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ถนนที่ใช้ติดต่อเชื่อมระหว่างหมู่บ้านต่าง ๆ  ได้แก่</w:t>
      </w:r>
    </w:p>
    <w:p w:rsidR="00F806AE" w:rsidRPr="006A61E8" w:rsidRDefault="00F806AE" w:rsidP="00F806A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ถนนสาย  บ้านก้อทุ่ง-น้ำตกก้อ</w:t>
      </w:r>
    </w:p>
    <w:p w:rsidR="00F806AE" w:rsidRPr="006A61E8" w:rsidRDefault="00F806AE" w:rsidP="00F806A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ถนนสาย บ้านก้อท่า-แก่งก้อ</w:t>
      </w:r>
    </w:p>
    <w:p w:rsidR="00F806AE" w:rsidRPr="006A61E8" w:rsidRDefault="00F806AE" w:rsidP="00F806AE">
      <w:pPr>
        <w:ind w:left="2520" w:firstLine="36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-ถนนลูกรัง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๑๕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F806AE" w:rsidRPr="006A61E8" w:rsidRDefault="00F806AE" w:rsidP="00F806AE">
      <w:pPr>
        <w:ind w:left="2520" w:firstLine="36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-ถนนลาดยาง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๔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สาย</w:t>
      </w:r>
    </w:p>
    <w:p w:rsidR="00F806AE" w:rsidRPr="006A61E8" w:rsidRDefault="00F806AE" w:rsidP="00F806AE">
      <w:pPr>
        <w:ind w:left="2520" w:firstLine="36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-ถนนคอนกรีต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๑๒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สาย</w:t>
      </w:r>
    </w:p>
    <w:p w:rsidR="00F806AE" w:rsidRDefault="00F806AE" w:rsidP="00F806AE">
      <w:pPr>
        <w:ind w:left="2520" w:firstLine="36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-สะพาน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๑๐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F1D89" w:rsidRDefault="00AF1D89" w:rsidP="00F806AE">
      <w:pPr>
        <w:ind w:left="2520" w:firstLine="360"/>
        <w:rPr>
          <w:rFonts w:ascii="TH SarabunIT๙" w:eastAsia="Angsana New" w:hAnsi="TH SarabunIT๙" w:cs="TH SarabunIT๙"/>
          <w:sz w:val="32"/>
          <w:szCs w:val="32"/>
        </w:rPr>
      </w:pPr>
    </w:p>
    <w:p w:rsidR="00F806AE" w:rsidRPr="002F6BD8" w:rsidRDefault="00AF1D89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5.2 </w:t>
      </w:r>
      <w:r w:rsidR="00F806AE" w:rsidRPr="002F6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การไฟฟ้า</w:t>
      </w:r>
    </w:p>
    <w:p w:rsidR="00F806AE" w:rsidRPr="00AF1D89" w:rsidRDefault="00F806AE" w:rsidP="00AF1D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  <w:cs/>
        </w:rPr>
        <w:t>ในเขตเทศบาลตำบลก้อ มีไฟฟ้าใช้จำนวน ๔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หมู่บ้าน  ร้อยละ ๙8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ของแต่ละหมู่บ้านมีไฟฟ้าใช้อีกร้อยละ  2  ยังไม่ได้รับการขยายเขตไฟฟ้า  เนื่องจากมีครัวเรือนขยายเพิ่มขึ้นในแต่ละหมู่บ้าน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 และอีก ๑</w:t>
      </w:r>
      <w:r w:rsidRPr="006A61E8">
        <w:rPr>
          <w:rFonts w:ascii="TH SarabunIT๙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 xml:space="preserve">ชุมชนเรือนแพที่ยังไม่มีไฟฟ้าใช้ 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สำหรับชุมชนเรือนแพใช้ไฟฟ้าพลังงานแสงอาทิตย์</w:t>
      </w:r>
    </w:p>
    <w:p w:rsidR="00F806AE" w:rsidRDefault="00F806AE" w:rsidP="00F806AE">
      <w:pPr>
        <w:rPr>
          <w:rFonts w:ascii="TH SarabunIT๙" w:eastAsia="Angsana New" w:hAnsi="TH SarabunIT๙" w:cs="TH SarabunIT๙"/>
          <w:sz w:val="32"/>
          <w:szCs w:val="32"/>
        </w:rPr>
      </w:pPr>
    </w:p>
    <w:p w:rsidR="00F806AE" w:rsidRPr="002F6BD8" w:rsidRDefault="00AF1D89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5.3 </w:t>
      </w:r>
      <w:r w:rsidR="00F806AE" w:rsidRPr="002F6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F806AE" w:rsidRDefault="00F806AE" w:rsidP="00F806AE">
      <w:pPr>
        <w:tabs>
          <w:tab w:val="num" w:pos="1134"/>
          <w:tab w:val="num" w:pos="252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-ประปาภูเขา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แห่ง</w:t>
      </w:r>
    </w:p>
    <w:p w:rsidR="00F806AE" w:rsidRDefault="00F806AE" w:rsidP="00F806AE">
      <w:pPr>
        <w:tabs>
          <w:tab w:val="num" w:pos="1134"/>
          <w:tab w:val="num" w:pos="252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-อ่างเก็บน้ำ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8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Pr="006A61E8" w:rsidRDefault="00F806AE" w:rsidP="00F806AE">
      <w:pPr>
        <w:tabs>
          <w:tab w:val="num" w:pos="1134"/>
          <w:tab w:val="num" w:pos="252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-ประปาหมู่บ้าน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F1D89" w:rsidRDefault="00F806AE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F6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F806AE" w:rsidRPr="002F6BD8" w:rsidRDefault="00AF1D89" w:rsidP="00AF1D8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5.4 </w:t>
      </w:r>
      <w:r w:rsidR="00F806AE" w:rsidRPr="002F6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F806AE" w:rsidRDefault="00F806AE" w:rsidP="00F806AE">
      <w:pPr>
        <w:ind w:left="72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 xml:space="preserve">-ติดตั้งเสาโทรศัพท์เคลื่อนที่ 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>AIS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เสา</w:t>
      </w:r>
    </w:p>
    <w:p w:rsidR="00F806AE" w:rsidRDefault="00F806AE" w:rsidP="00F806AE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 xml:space="preserve">ติดตั้งเสาโทรศัพท์เคลื่อนที่ 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>DTAC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1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เสา</w:t>
      </w:r>
    </w:p>
    <w:p w:rsidR="00F806AE" w:rsidRDefault="00F806AE" w:rsidP="00F806AE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 xml:space="preserve">ติดตั้งเสาโทรศัพท์เคลื่อนที่ 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>TRUEMOVE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1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เสา</w:t>
      </w:r>
    </w:p>
    <w:p w:rsidR="00F806AE" w:rsidRPr="002B4F41" w:rsidRDefault="00AF1D89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5.5 </w:t>
      </w:r>
      <w:r w:rsidR="00F806AE" w:rsidRPr="002B4F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</w:p>
    <w:p w:rsidR="00F806AE" w:rsidRPr="006A61E8" w:rsidRDefault="00F806AE" w:rsidP="00F806AE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-ที่ทำการไปรษณีย์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๑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AF1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6.1 </w:t>
      </w:r>
      <w:r w:rsidR="00F806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F806AE" w:rsidRDefault="00F806AE" w:rsidP="00F806AE">
      <w:pPr>
        <w:tabs>
          <w:tab w:val="num" w:pos="147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-กลุ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่มส่งเสริมอาชีพเกษตรกร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กลุ่ม</w:t>
      </w:r>
    </w:p>
    <w:p w:rsidR="00AF1D89" w:rsidRDefault="00AF1D89" w:rsidP="00F806AE">
      <w:pPr>
        <w:tabs>
          <w:tab w:val="num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AF1D89" w:rsidRDefault="00AF1D89" w:rsidP="00F806AE">
      <w:pPr>
        <w:tabs>
          <w:tab w:val="num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806AE" w:rsidRPr="002B4F41" w:rsidRDefault="00AF1D89" w:rsidP="00F806AE">
      <w:pPr>
        <w:tabs>
          <w:tab w:val="num" w:pos="1134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6.2 </w:t>
      </w:r>
      <w:r w:rsidR="00F806AE" w:rsidRPr="002B4F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F806AE" w:rsidRDefault="00F806AE" w:rsidP="00F806AE">
      <w:pPr>
        <w:tabs>
          <w:tab w:val="num" w:pos="1134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-ชุมชนเรือนแพ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  75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ครัวเรือน</w:t>
      </w:r>
    </w:p>
    <w:p w:rsidR="00F806AE" w:rsidRPr="006A61E8" w:rsidRDefault="00F806AE" w:rsidP="00F806AE">
      <w:pPr>
        <w:tabs>
          <w:tab w:val="num" w:pos="113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-กลุ่มทำปลาย่างรมควันบ้านก้อท่า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กลุ่ม</w:t>
      </w:r>
    </w:p>
    <w:p w:rsidR="00AF1D89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6.3 </w:t>
      </w:r>
      <w:r w:rsidR="00F806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4F41">
        <w:rPr>
          <w:rFonts w:ascii="TH SarabunIT๙" w:hAnsi="TH SarabunIT๙" w:cs="TH SarabunIT๙" w:hint="cs"/>
          <w:sz w:val="32"/>
          <w:szCs w:val="32"/>
          <w:cs/>
        </w:rPr>
        <w:tab/>
      </w:r>
      <w:r w:rsidRPr="002B4F41">
        <w:rPr>
          <w:rFonts w:ascii="TH SarabunIT๙" w:hAnsi="TH SarabunIT๙" w:cs="TH SarabunIT๙" w:hint="cs"/>
          <w:sz w:val="32"/>
          <w:szCs w:val="32"/>
          <w:cs/>
        </w:rPr>
        <w:tab/>
        <w:t>-เลี้ยงโค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-เลี้ยงกระบือ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-กลุ่มเลี้ยงสุกร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-กลุ่มเลี้ยงไก่สามสายพันธุ์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</w:p>
    <w:p w:rsidR="00AF1D89" w:rsidRDefault="00AF1D89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806AE" w:rsidRPr="000A38F6" w:rsidRDefault="00AF1D89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6.4 </w:t>
      </w:r>
      <w:r w:rsidR="00F806AE" w:rsidRPr="000A38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-บริการสัญญาอินเตอร์เน็ตตำบล (</w:t>
      </w:r>
      <w:r>
        <w:rPr>
          <w:rFonts w:ascii="TH SarabunIT๙" w:hAnsi="TH SarabunIT๙" w:cs="TH SarabunIT๙"/>
          <w:sz w:val="32"/>
          <w:szCs w:val="32"/>
        </w:rPr>
        <w:t>wifi)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จุด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-บริการระบบการแพทย์ฉุกเฉินตลอด 24 ชั่วโมง</w:t>
      </w:r>
    </w:p>
    <w:p w:rsidR="00AF1D89" w:rsidRDefault="00AF1D89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0A38F6" w:rsidRDefault="00AF1D89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6.5 </w:t>
      </w:r>
      <w:r w:rsidR="00F806AE" w:rsidRPr="000A38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pacing w:val="-4"/>
          <w:sz w:val="32"/>
          <w:szCs w:val="32"/>
          <w:cs/>
        </w:rPr>
        <w:t>ในเขตพื้นที่เทศบาลตำบลก้อ</w:t>
      </w:r>
      <w:r w:rsidRPr="009E0AFB">
        <w:rPr>
          <w:rFonts w:ascii="TH SarabunIT๙" w:hAnsi="TH SarabunIT๙" w:cs="TH SarabunIT๙"/>
          <w:sz w:val="32"/>
          <w:szCs w:val="32"/>
          <w:cs/>
        </w:rPr>
        <w:t xml:space="preserve"> มีแหล่งท่องเที่ยวที่สำคัญ คือ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1.อุทยานแห่งชาติแม่ปิง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2.น้ำตกก้อหลวง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3.น้ำตกก้อน้อย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4.ชุมชนเรือนแพแก่งก้อ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5.พระบาทยางวี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6.พระบาทผาตั้ง 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>7.พระธาตุผาไข่อินแขวน</w:t>
      </w:r>
      <w:r w:rsidRPr="009E0A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8.น้ำตกอุมแป </w:t>
      </w:r>
    </w:p>
    <w:p w:rsidR="00F806AE" w:rsidRPr="009E0AFB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 xml:space="preserve">9.ถ้ำค้างคาวฮ่อมแสน </w:t>
      </w:r>
    </w:p>
    <w:p w:rsidR="00F806AE" w:rsidRDefault="00F806AE" w:rsidP="00F806AE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E0AFB">
        <w:rPr>
          <w:rFonts w:ascii="TH SarabunIT๙" w:hAnsi="TH SarabunIT๙" w:cs="TH SarabunIT๙"/>
          <w:sz w:val="32"/>
          <w:szCs w:val="32"/>
          <w:cs/>
        </w:rPr>
        <w:t>10.จุดชมวิวดอยขตึก</w:t>
      </w:r>
    </w:p>
    <w:p w:rsidR="00AF1D89" w:rsidRPr="009E0AFB" w:rsidRDefault="00AF1D89" w:rsidP="00F806AE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F806AE" w:rsidRPr="009E0AFB" w:rsidRDefault="00AF1D89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6.6 </w:t>
      </w:r>
      <w:r w:rsidR="00F806AE" w:rsidRPr="009E0AFB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F806AE" w:rsidRDefault="00F806AE" w:rsidP="00F806AE">
      <w:pPr>
        <w:tabs>
          <w:tab w:val="num" w:pos="1455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-กลุ่มส่งเสริมอาชีพอุตสาหกรรมครัวเรือน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AF1D89" w:rsidRPr="006A61E8" w:rsidRDefault="00AF1D89" w:rsidP="00F806AE">
      <w:pPr>
        <w:tabs>
          <w:tab w:val="num" w:pos="1455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F806AE" w:rsidRPr="009E0AFB" w:rsidRDefault="00AF1D89" w:rsidP="00F806AE">
      <w:pPr>
        <w:pStyle w:val="afc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6.7 </w:t>
      </w:r>
      <w:r w:rsidR="00F806AE" w:rsidRPr="009E0A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F806AE" w:rsidRPr="00CC2471" w:rsidRDefault="00F806AE" w:rsidP="00F806AE">
      <w:pPr>
        <w:pStyle w:val="5"/>
        <w:ind w:left="720" w:firstLine="720"/>
        <w:rPr>
          <w:rFonts w:ascii="TH SarabunIT๙" w:eastAsia="Angsana New" w:hAnsi="TH SarabunIT๙" w:cs="TH SarabunIT๙"/>
          <w:i/>
          <w:iCs/>
          <w:sz w:val="28"/>
        </w:rPr>
      </w:pPr>
      <w:r w:rsidRPr="00CC2471">
        <w:rPr>
          <w:rFonts w:ascii="TH SarabunIT๙" w:eastAsia="Angsana New" w:hAnsi="TH SarabunIT๙" w:cs="TH SarabunIT๙"/>
          <w:i/>
          <w:iCs/>
          <w:sz w:val="28"/>
          <w:cs/>
        </w:rPr>
        <w:t>๑</w:t>
      </w:r>
      <w:r>
        <w:rPr>
          <w:rFonts w:ascii="TH SarabunIT๙" w:eastAsia="Angsana New" w:hAnsi="TH SarabunIT๙" w:cs="TH SarabunIT๙"/>
          <w:i/>
          <w:iCs/>
          <w:sz w:val="28"/>
        </w:rPr>
        <w:t>.</w:t>
      </w:r>
      <w:r w:rsidRPr="00CC2471">
        <w:rPr>
          <w:rFonts w:ascii="TH SarabunIT๙" w:eastAsia="Angsana New" w:hAnsi="TH SarabunIT๙" w:cs="TH SarabunIT๙"/>
          <w:i/>
          <w:iCs/>
          <w:sz w:val="28"/>
          <w:cs/>
        </w:rPr>
        <w:t>ประเภทกลุ่มเงินทุน</w:t>
      </w:r>
    </w:p>
    <w:p w:rsidR="00F806AE" w:rsidRPr="006A61E8" w:rsidRDefault="00F806AE" w:rsidP="00F806AE">
      <w:pPr>
        <w:ind w:left="25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กองทุนหมู่บ้าน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และชุมชนเมือง (เงินล้าน)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๔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องทุน</w:t>
      </w:r>
    </w:p>
    <w:p w:rsidR="00F806AE" w:rsidRDefault="00F806AE" w:rsidP="00F806AE">
      <w:pPr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-กอง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ทุนเศรษฐกิจชุมชน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กองทุน</w:t>
      </w:r>
    </w:p>
    <w:p w:rsidR="00F806AE" w:rsidRDefault="00F806AE" w:rsidP="00F806AE">
      <w:pPr>
        <w:ind w:left="25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กองทุน กข.คจ.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๔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องทุน</w:t>
      </w:r>
    </w:p>
    <w:p w:rsidR="00F806AE" w:rsidRPr="006A61E8" w:rsidRDefault="00F806AE" w:rsidP="00F806AE">
      <w:pPr>
        <w:ind w:left="25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-กองทุนพัฒนาบทบาทสตรีตำบลก้อ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องทุน</w:t>
      </w:r>
    </w:p>
    <w:p w:rsidR="00F806AE" w:rsidRPr="006A61E8" w:rsidRDefault="00F806AE" w:rsidP="00F806AE">
      <w:pPr>
        <w:pStyle w:val="6"/>
        <w:ind w:left="72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>.</w:t>
      </w:r>
      <w:r w:rsidR="00AF1D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ประเภทกลุ่มออมทรัพย์</w:t>
      </w:r>
    </w:p>
    <w:p w:rsidR="00F806AE" w:rsidRPr="006A61E8" w:rsidRDefault="00F806AE" w:rsidP="00F806AE">
      <w:pPr>
        <w:tabs>
          <w:tab w:val="num" w:pos="1455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-กลุ่มออมทรัพย์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เพื่อการผลิต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806AE" w:rsidRPr="00943BCF" w:rsidRDefault="00F806AE" w:rsidP="00F806AE">
      <w:pPr>
        <w:pStyle w:val="6"/>
        <w:spacing w:before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</w:t>
      </w:r>
      <w:r w:rsidR="00AF1D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ประเภทกลุ่ม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อาชีพเสริมเพิ่มรายได้</w:t>
      </w: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-กลุ่มแปรรูปผลไม้แช่อิ่ม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F806AE">
        <w:rPr>
          <w:rFonts w:ascii="TH SarabunIT๙" w:eastAsia="Angsana New" w:hAnsi="TH SarabunIT๙" w:cs="TH SarabunIT๙"/>
          <w:sz w:val="32"/>
          <w:szCs w:val="32"/>
        </w:rPr>
        <w:t>1</w:t>
      </w:r>
      <w:r w:rsidR="00F806AE"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-กลุ่มตัดเย็บเสื้อผ้า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F806AE">
        <w:rPr>
          <w:rFonts w:ascii="TH SarabunIT๙" w:eastAsia="Angsana New" w:hAnsi="TH SarabunIT๙" w:cs="TH SarabunIT๙"/>
          <w:sz w:val="32"/>
          <w:szCs w:val="32"/>
        </w:rPr>
        <w:t>2</w:t>
      </w:r>
      <w:r w:rsidR="00F806AE"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-กลุ่มทำหน่อไม้อัด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F806AE">
        <w:rPr>
          <w:rFonts w:ascii="TH SarabunIT๙" w:eastAsia="Angsana New" w:hAnsi="TH SarabunIT๙" w:cs="TH SarabunIT๙"/>
          <w:sz w:val="32"/>
          <w:szCs w:val="32"/>
        </w:rPr>
        <w:t>4</w:t>
      </w:r>
      <w:r w:rsidR="00F806AE"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-กลุ่มเพาะเห็ด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F806AE"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-กล</w:t>
      </w:r>
      <w:r w:rsidR="00AF1D89">
        <w:rPr>
          <w:rFonts w:ascii="TH SarabunIT๙" w:hAnsi="TH SarabunIT๙" w:cs="TH SarabunIT๙" w:hint="cs"/>
          <w:sz w:val="32"/>
          <w:szCs w:val="32"/>
          <w:cs/>
        </w:rPr>
        <w:t>ุ่มตีมีด</w:t>
      </w:r>
      <w:r w:rsidR="00AF1D89">
        <w:rPr>
          <w:rFonts w:ascii="TH SarabunIT๙" w:hAnsi="TH SarabunIT๙" w:cs="TH SarabunIT๙" w:hint="cs"/>
          <w:sz w:val="32"/>
          <w:szCs w:val="32"/>
          <w:cs/>
        </w:rPr>
        <w:tab/>
      </w:r>
      <w:r w:rsidR="00AF1D89">
        <w:rPr>
          <w:rFonts w:ascii="TH SarabunIT๙" w:hAnsi="TH SarabunIT๙" w:cs="TH SarabunIT๙" w:hint="cs"/>
          <w:sz w:val="32"/>
          <w:szCs w:val="32"/>
          <w:cs/>
        </w:rPr>
        <w:tab/>
      </w:r>
      <w:r w:rsidR="00AF1D89">
        <w:rPr>
          <w:rFonts w:ascii="TH SarabunIT๙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AF1D89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4C7099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6.8 </w:t>
      </w:r>
      <w:r w:rsidR="00F806AE" w:rsidRPr="004C7099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แรงงาน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บุคคลที่เป็นแรงงานในตำบลก้อ เป็นประชาชนผู้ใช้แรงงานในพื้นที่ตำบลก้อ และมีแรงงานจากภายนอกมารับจ้างขายแรงงานตามฤดูกาล เช่น ฤดูการเพาะปลูก และเก็บเกี่ยวผลผลิตทางการเกษตร ไม่มีแรงงานต่างด้าวที่ผิดกฎหมาย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>7.เศรษฐกิจพอเพียงท้องถิ่น (ด้านการเกษตรและแหล่งน้ำ)</w:t>
      </w:r>
    </w:p>
    <w:p w:rsidR="00F806AE" w:rsidRDefault="00AF1D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7.1 </w:t>
      </w:r>
      <w:r w:rsidR="00F806A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F806AE" w:rsidRDefault="00F806AE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5E6C">
        <w:rPr>
          <w:rFonts w:ascii="TH SarabunIT๙" w:hAnsi="TH SarabunIT๙" w:cs="TH SarabunIT๙"/>
          <w:spacing w:val="-4"/>
          <w:sz w:val="32"/>
          <w:szCs w:val="32"/>
          <w:cs/>
        </w:rPr>
        <w:t>ประชากรในเขตเทศบาลตำบลก้อ ส่วนใหญ่ประกอบอาชีพเกษตรกรรม และการประมงพื้นบ้าน  ด้านการปลูกพืช  เลี้ยงสัตว์ พืชที่ปลูกมี ประเภทไม้ผล ได้แก่ ลำไย รายได้ของครอบครัวที่เป็นรายได้หลัก ก็ได้จากการขายผลผลิตด้านการเกษตรกรรม ประชากรมีรายได้เฉลี่ย/คน/ปี ประมาณ  30,000.00 บาท</w:t>
      </w:r>
    </w:p>
    <w:p w:rsidR="00485889" w:rsidRDefault="00485889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889" w:rsidRPr="00835E6C" w:rsidRDefault="00485889" w:rsidP="00F80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EB1644" w:rsidRDefault="00AF1D89" w:rsidP="00F806AE">
      <w:pPr>
        <w:ind w:left="720" w:firstLine="4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7.2 </w:t>
      </w:r>
      <w:r w:rsidR="00F806AE" w:rsidRPr="00EB164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ข้อมูลด้านการเกษตร</w:t>
      </w:r>
    </w:p>
    <w:p w:rsidR="00F806AE" w:rsidRDefault="00F806AE" w:rsidP="00AF1D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ตำบลก้อ</w:t>
      </w:r>
      <w:r w:rsidRPr="00835E6C">
        <w:rPr>
          <w:rFonts w:ascii="TH SarabunIT๙" w:hAnsi="TH SarabunIT๙" w:cs="TH SarabunIT๙"/>
          <w:sz w:val="32"/>
          <w:szCs w:val="32"/>
          <w:cs/>
        </w:rPr>
        <w:t>การใช้ที่ดินส่วนใหญ่ใช้ในการเพาะปลูก ไร่ข้าวโพด ไร่มันสำปะหลัง ถั่ว และใช้เป็นที่อยู่อาศัย สำหรับพื้นที่เชิงเขาซึ่งติดเขตอนุรักษ์ฯ จะมีปัญหาในเรื่องเอกสารสิทธิ์</w:t>
      </w:r>
    </w:p>
    <w:p w:rsidR="00AF1D89" w:rsidRDefault="00AF1D89" w:rsidP="00F806AE">
      <w:pPr>
        <w:ind w:left="720" w:firstLine="4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Pr="00EB1644" w:rsidRDefault="00AF1D89" w:rsidP="00F806AE">
      <w:pPr>
        <w:ind w:left="720" w:firstLine="4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="00F806AE" w:rsidRPr="00EB164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ข้อมูลด้านแหล่งน้ำทางการเกษตร</w:t>
      </w:r>
    </w:p>
    <w:p w:rsidR="00F806AE" w:rsidRPr="006A61E8" w:rsidRDefault="00F806AE" w:rsidP="00F806AE">
      <w:pPr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-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F806AE" w:rsidRPr="006A61E8" w:rsidRDefault="00AF1D89" w:rsidP="00F806AE">
      <w:pPr>
        <w:tabs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-แม่น้ำ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>1</w:t>
      </w:r>
      <w:r w:rsidR="00F806AE"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แห่ง (แม่น้ำปิง)</w:t>
      </w:r>
    </w:p>
    <w:p w:rsidR="00F806AE" w:rsidRPr="006A61E8" w:rsidRDefault="00F806AE" w:rsidP="00F806AE">
      <w:pPr>
        <w:tabs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-ลำน้ำ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ลำห้วย</w:t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="00AF1D89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hAnsi="TH SarabunIT๙" w:cs="TH SarabunIT๙"/>
          <w:sz w:val="32"/>
          <w:szCs w:val="32"/>
          <w:cs/>
        </w:rPr>
        <w:t>(ลำห้วยแม่ก้อ)</w:t>
      </w:r>
    </w:p>
    <w:p w:rsidR="00F806AE" w:rsidRPr="006A61E8" w:rsidRDefault="00F806AE" w:rsidP="00F806AE">
      <w:pPr>
        <w:tabs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-บึง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หนอง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และอื่น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806AE" w:rsidRPr="006A61E8" w:rsidRDefault="00F806AE" w:rsidP="00F806A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A61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-</w:t>
      </w:r>
      <w:r w:rsidRPr="006A61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F806AE" w:rsidRPr="006A61E8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-ฝาย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ab/>
        <w:t>๑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Pr="006A61E8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-บ่อน้ำตื้น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806AE" w:rsidRPr="006A61E8" w:rsidRDefault="00F806AE" w:rsidP="00F806AE">
      <w:pPr>
        <w:tabs>
          <w:tab w:val="num" w:pos="2345"/>
          <w:tab w:val="num" w:pos="2520"/>
        </w:tabs>
        <w:ind w:left="2520"/>
        <w:rPr>
          <w:rFonts w:ascii="TH SarabunIT๙" w:eastAsia="Angsana New" w:hAnsi="TH SarabunIT๙" w:cs="TH SarabunIT๙"/>
          <w:sz w:val="32"/>
          <w:szCs w:val="32"/>
        </w:rPr>
      </w:pP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-บ่อโยธาฯ</w:t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6A61E8">
        <w:rPr>
          <w:rFonts w:ascii="TH SarabunIT๙" w:eastAsia="Angsana New" w:hAnsi="TH SarabunIT๙" w:cs="TH SarabunIT๙"/>
          <w:sz w:val="32"/>
          <w:szCs w:val="32"/>
        </w:rPr>
        <w:tab/>
      </w:r>
      <w:r w:rsidRPr="006A61E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AF1D89" w:rsidRDefault="00AF1D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AF1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ศาสนา ประเพณี วัฒนธรรม </w:t>
      </w:r>
    </w:p>
    <w:p w:rsidR="00F806AE" w:rsidRPr="00E178EA" w:rsidRDefault="00AF1D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8.1 </w:t>
      </w:r>
      <w:r w:rsidR="00F806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F806AE" w:rsidRPr="006A61E8" w:rsidRDefault="00F806AE" w:rsidP="00F806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61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สถาบันและองค์กรศาสนา</w:t>
      </w:r>
    </w:p>
    <w:p w:rsidR="00F806AE" w:rsidRDefault="00F806AE" w:rsidP="00F806AE">
      <w:pPr>
        <w:rPr>
          <w:rFonts w:ascii="TH SarabunIT๙" w:hAnsi="TH SarabunIT๙" w:cs="TH SarabunIT๙"/>
          <w:sz w:val="32"/>
          <w:szCs w:val="32"/>
        </w:rPr>
      </w:pP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  <w:t>-</w:t>
      </w:r>
      <w:r w:rsidRPr="006A61E8">
        <w:rPr>
          <w:rFonts w:ascii="TH SarabunIT๙" w:hAnsi="TH SarabunIT๙" w:cs="TH SarabunIT๙"/>
          <w:sz w:val="32"/>
          <w:szCs w:val="32"/>
          <w:cs/>
        </w:rPr>
        <w:t>วัด</w:t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</w:rPr>
        <w:tab/>
      </w:r>
      <w:r w:rsidRPr="006A61E8">
        <w:rPr>
          <w:rFonts w:ascii="TH SarabunIT๙" w:hAnsi="TH SarabunIT๙" w:cs="TH SarabunIT๙"/>
          <w:sz w:val="32"/>
          <w:szCs w:val="32"/>
          <w:cs/>
        </w:rPr>
        <w:t>จำนวน 4</w:t>
      </w:r>
      <w:r w:rsidRPr="006A61E8">
        <w:rPr>
          <w:rFonts w:ascii="TH SarabunIT๙" w:hAnsi="TH SarabunIT๙" w:cs="TH SarabunIT๙"/>
          <w:sz w:val="32"/>
          <w:szCs w:val="32"/>
        </w:rPr>
        <w:t xml:space="preserve">  </w:t>
      </w:r>
      <w:r w:rsidRPr="006A61E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A61E8">
        <w:rPr>
          <w:rFonts w:ascii="TH SarabunIT๙" w:hAnsi="TH SarabunIT๙" w:cs="TH SarabunIT๙"/>
          <w:sz w:val="32"/>
          <w:szCs w:val="32"/>
        </w:rPr>
        <w:t xml:space="preserve"> (</w:t>
      </w:r>
      <w:r w:rsidRPr="006A61E8">
        <w:rPr>
          <w:rFonts w:ascii="TH SarabunIT๙" w:hAnsi="TH SarabunIT๙" w:cs="TH SarabunIT๙"/>
          <w:sz w:val="32"/>
          <w:szCs w:val="32"/>
          <w:cs/>
        </w:rPr>
        <w:t>หมู่ที่ ๑</w:t>
      </w:r>
      <w:r w:rsidRPr="006A61E8">
        <w:rPr>
          <w:rFonts w:ascii="TH SarabunIT๙" w:hAnsi="TH SarabunIT๙" w:cs="TH SarabunIT๙"/>
          <w:sz w:val="32"/>
          <w:szCs w:val="32"/>
        </w:rPr>
        <w:t>,</w:t>
      </w:r>
      <w:r w:rsidRPr="006A61E8">
        <w:rPr>
          <w:rFonts w:ascii="TH SarabunIT๙" w:hAnsi="TH SarabunIT๙" w:cs="TH SarabunIT๙"/>
          <w:sz w:val="32"/>
          <w:szCs w:val="32"/>
          <w:cs/>
        </w:rPr>
        <w:t>๓</w:t>
      </w:r>
      <w:r w:rsidRPr="006A61E8">
        <w:rPr>
          <w:rFonts w:ascii="TH SarabunIT๙" w:hAnsi="TH SarabunIT๙" w:cs="TH SarabunIT๙"/>
          <w:sz w:val="32"/>
          <w:szCs w:val="32"/>
        </w:rPr>
        <w:t>,</w:t>
      </w:r>
      <w:r w:rsidRPr="006A61E8">
        <w:rPr>
          <w:rFonts w:ascii="TH SarabunIT๙" w:hAnsi="TH SarabunIT๙" w:cs="TH SarabunIT๙"/>
          <w:sz w:val="32"/>
          <w:szCs w:val="32"/>
          <w:cs/>
        </w:rPr>
        <w:t>๔</w:t>
      </w:r>
      <w:r w:rsidRPr="006A61E8">
        <w:rPr>
          <w:rFonts w:ascii="TH SarabunIT๙" w:hAnsi="TH SarabunIT๙" w:cs="TH SarabunIT๙"/>
          <w:sz w:val="32"/>
          <w:szCs w:val="32"/>
        </w:rPr>
        <w:t>)</w:t>
      </w:r>
    </w:p>
    <w:p w:rsidR="00F806AE" w:rsidRPr="006A61E8" w:rsidRDefault="00F806AE" w:rsidP="00F806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1.ศาสนา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ประชาชนในตำบลก้อ ร้อยละ 100 นับถือศาสนาพุทธ</w:t>
      </w:r>
    </w:p>
    <w:p w:rsidR="00AF1D89" w:rsidRDefault="00AF1D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EB1644" w:rsidRDefault="00AF1D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8.2 </w:t>
      </w:r>
      <w:r w:rsidR="00F806AE" w:rsidRPr="00EB164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ตำบลก้อมีประเพณีที่ดีงามสืบทอดต่อกันมาตั้งแต่อดีตจนถึงปัจจุบัน ดังนี้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1.ประเพณีสรงน้ำวัดบ้านเก่า บ้านก้อจอก หมู่ที่ 3 ตำบลก้อ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2.ประเพณีสรงน้ำพระพุทธบาทยางวี หมู่ที่ 1 ตำบลก้อ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3.ประเพณีสรงน้ำพระพุทธบาทผาตั้ง หมู่ที่ 4 ตำบลก้อ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4.ประเพณีสรงน้ำพระธาตุผาไข่ หมู่ที่ 1 ตำบลก้อ</w:t>
      </w:r>
    </w:p>
    <w:p w:rsidR="00F806AE" w:rsidRDefault="00F806AE" w:rsidP="00F806AE">
      <w:pPr>
        <w:pStyle w:val="afc"/>
        <w:tabs>
          <w:tab w:val="left" w:pos="1134"/>
          <w:tab w:val="left" w:pos="1360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5.ประเพณีสรงน้ำพระธาตุทันใจ วัดก้อยืน หมู่ที่ 3 ตำบลก้อ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6.ประเพณีสรงน้ำพระธาตุสหลีเวียงก้อ วัดก้อทุ่ง หมู่ที่ 1 ตำบลก้อ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7.ประเพณีปี๋ใหม่เมืองตำบลก้อ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8.ประเพณีลอยกระทงตำบลก้อ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9.ประเพณี/วัฒนธรรม ทำบุญหัวฝาย บ้านก้อทุ่ง หมู่ที่ 1 ตำบลก้อ</w:t>
      </w:r>
    </w:p>
    <w:p w:rsidR="00AF1D89" w:rsidRDefault="00AF1D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889" w:rsidRDefault="004858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889" w:rsidRDefault="004858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889" w:rsidRDefault="004858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FF75BF" w:rsidRDefault="00AF1D89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8.3 </w:t>
      </w:r>
      <w:r w:rsidR="00F806AE" w:rsidRPr="00FF75BF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ภูมิปัญญาท้องถิ่น ภาษาถิ่น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ในตำบลก้อ มี</w:t>
      </w:r>
      <w:r w:rsidRPr="00FF75BF">
        <w:rPr>
          <w:rFonts w:ascii="TH SarabunIT๙" w:hAnsi="TH SarabunIT๙" w:cs="TH SarabunIT๙"/>
          <w:sz w:val="32"/>
          <w:szCs w:val="32"/>
          <w:cs/>
        </w:rPr>
        <w:t>ศูนย์ผญ๋าภูมิปัญญาชุมชนบ้านก้อทุ่ง หมู่ที่ 1 ตำบลก้อ เริ่มต้นจากการรวมตัวของกลุ่มชุมชนบ้านก้อทุ่ง มีโรงเรียนบ้านก้อทุ่ง (เดิม) เป็นแหล่งสาธารณะประโยชน์ซึ่งเป็นทุนทางสังคม และมีอยู่ที่ตั้งอยู่ในเขตชุมชนบ้านก้อทุ่ง ประชาชนเล็งเห็นความสำคัญของทุนทางสังคม จึงได้มีการรวมตัวกันทั้งเด็กเยาวชน ประชาชนและผู้สูงอายุ ใช้เป็นศูนย์รวมองค์ความรู้ด้านต่างๆ เพื่อให้เกิดประโยชน์คนในชุมชน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โดยมีการสนับสนุนกิจกรรมภายในศูนย์ผญ๋าภูมิปัญญาชุมชนบ้านก้อทุ่ง ดังนี้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กลุ่มทอผ้าพื้นเมือง บ้านก้อทุ่ง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กลุ่มทำสบู่สมุนไพรบ้านก้อทุ่ง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กลุ่มฮักสมุนไพรตำบลก้อ โดย....ปราชญ์ชาวบ้านด้านแพทย์แผนโบราญ/หมอตำแย/ครูยาหมอเมืองโดยมีพระจารย์มั่น ศิริปัญโญ เจ้าอาวาสวัดก้อทุ่ง เป็นที่ปรึกษาเกี่ยวกับภูมิปัญญาด้านสมุนไพร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ชมรมผู้สูงอายุบ้านก้อทุ่ง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การศึกษาตามอัธยาศัยตำบลก้อ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กลุ่มนวดแผนไทยบ้านก้อทุ่ง</w:t>
      </w:r>
    </w:p>
    <w:p w:rsidR="00F806AE" w:rsidRPr="00FF75BF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กลุ่มออมทรัพย์ผู้สูงอายุบ้านก้อทุ่ง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F75BF">
        <w:rPr>
          <w:rFonts w:ascii="TH SarabunIT๙" w:hAnsi="TH SarabunIT๙" w:cs="TH SarabunIT๙"/>
          <w:sz w:val="32"/>
          <w:szCs w:val="32"/>
          <w:cs/>
        </w:rPr>
        <w:t>กิจกรรมส่งเสริมกลุ่มอาชีพ</w:t>
      </w:r>
    </w:p>
    <w:p w:rsidR="00F806AE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-โรงเรียนผู้สูงอายุตำบลก้อ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Pr="00E178EA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48588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6AE"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ทรัพยากรธรรมชาติ </w:t>
      </w:r>
    </w:p>
    <w:p w:rsidR="00F806AE" w:rsidRDefault="00F806AE" w:rsidP="00F806AE">
      <w:pPr>
        <w:shd w:val="clear" w:color="auto" w:fill="FFFDF8"/>
        <w:spacing w:line="218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69">
        <w:rPr>
          <w:rFonts w:ascii="TH SarabunIT๙" w:hAnsi="TH SarabunIT๙" w:cs="TH SarabunIT๙"/>
          <w:sz w:val="32"/>
          <w:szCs w:val="32"/>
          <w:cs/>
        </w:rPr>
        <w:t>สิ่งแวดล้อมมีทั้งสิ่งที่มีชีวิตและไม่มีชีวิตเกิดจากการกระทำของมนุษย์หรือมีอยู่ตามธรรมชาติ เช่น อากาศ ดิน หิน แร่ธาตุ น้ำ ห้วย หนอง คลอง บึง ทะเลสาบ ทะเล มหาสมุทร พืชพรรณสัตว์ต่าง ๆ ภาชนะเครื่องใช้ต่าง ๆ ฯลฯ สิ่งแวดล้อมดังกล่าวจะมีการเปลี่ยนแปลงอยู่เสมอ โดยเฉพาะมนุษย์เป็นตัวการสำคัญยิ่งที่ทำให้สิ่งแวดล้อมเปลี่ยนแปลงทั้งในทางเสริมสร้างและทำลาย</w:t>
      </w:r>
      <w:r w:rsidRPr="00881C69">
        <w:rPr>
          <w:rFonts w:ascii="TH SarabunIT๙" w:hAnsi="TH SarabunIT๙" w:cs="TH SarabunIT๙"/>
          <w:sz w:val="32"/>
          <w:szCs w:val="32"/>
        </w:rPr>
        <w:t xml:space="preserve"> </w:t>
      </w:r>
      <w:r w:rsidRPr="00881C69">
        <w:rPr>
          <w:rFonts w:ascii="TH SarabunIT๙" w:hAnsi="TH SarabunIT๙" w:cs="TH SarabunIT๙"/>
          <w:sz w:val="32"/>
          <w:szCs w:val="32"/>
          <w:cs/>
        </w:rPr>
        <w:t>จะเห็นว่า ความหมายของทรัพยากรธรรมชาติและสิ่งแวดล้อม มีความสัมพันธ์กันอย่างใกล้ชิด ต่างกันที่สิ่งแวดล้อมนั้นรวมทุกสิ่งทุกอย่างที่ปรากฏอยู่รอบตัวเรา ส่วนทรัพยากรธรรมชาติเน้นสิ่งที่อำนวยประโยชน์แก่มนุษย์มากกว่าสิ่งอื่นประเภทของทรัพยากรธรรมชาติและสิ่งแวดล้อม</w:t>
      </w:r>
    </w:p>
    <w:p w:rsidR="00F806AE" w:rsidRDefault="00AF1D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ab/>
      </w:r>
      <w:r w:rsidR="00F806AE" w:rsidRPr="00881C69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มนุษย์เป็นตัวการสร้าง และทำลายสิ่งแวดล้อมมากกว่าธรรมชาติ ความสำคัญของทรัพยากรและสิ่งแวดล้อม</w:t>
      </w:r>
      <w:r w:rsidR="00F806AE">
        <w:rPr>
          <w:rFonts w:ascii="TH SarabunIT๙" w:hAnsi="TH SarabunIT๙" w:cs="TH SarabunIT๙"/>
          <w:sz w:val="32"/>
          <w:szCs w:val="32"/>
          <w:shd w:val="clear" w:color="auto" w:fill="FFFDF8"/>
        </w:rPr>
        <w:t xml:space="preserve"> </w:t>
      </w:r>
      <w:r w:rsidR="00F806AE"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>เทศบาลตำบลก้อ ในฐานะองค์กรปกครองส่วนท้องถิ่น ได้ตระหนักและให้ความสำคัญเกี่ยวกับอนุรักษ์ทรัพยากรธรรมชาติและสิ่งแวดล้อม แหล่งน้ำ ป่าและต้นไม้ เพื่อให้มีความอุดมสมบูรณ์ เป็นแหล่งเรียนรู้และเป็นแหล่งอาหาร สำหรับประชาชนผู้ที่อาศัยอยู่ใกล้ชิดกับผืนป่า ผืนน้ำ การใช้ชีวิตตามหลักปรัชญาเศรษฐกิจพอเพียง เทศบาลตำบลก้อ จึงได้ให้การสนับสนุนการป้องกันและแก้ไขปัญหาด้านทรัพยากรธรรมชาติและสิ่งแวดล้อมให้ยั่งยืนตลอดไป</w:t>
      </w:r>
    </w:p>
    <w:p w:rsidR="00485889" w:rsidRDefault="004858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889" w:rsidRDefault="00485889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137407" w:rsidRDefault="00F806AE" w:rsidP="00F806AE">
      <w:pPr>
        <w:shd w:val="clear" w:color="auto" w:fill="FFFFFF"/>
        <w:spacing w:after="200" w:line="184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13740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การอนุรักษ์</w:t>
      </w:r>
      <w:r w:rsidRPr="00137407">
        <w:rPr>
          <w:rFonts w:ascii="TH SarabunIT๙" w:hAnsi="TH SarabunIT๙" w:cs="TH SarabunIT๙"/>
          <w:b/>
          <w:bCs/>
          <w:sz w:val="36"/>
          <w:szCs w:val="36"/>
        </w:rPr>
        <w:t xml:space="preserve"> (Conservation) </w:t>
      </w:r>
      <w:r w:rsidRPr="00137407">
        <w:rPr>
          <w:rFonts w:ascii="TH SarabunIT๙" w:hAnsi="TH SarabunIT๙" w:cs="TH SarabunIT๙"/>
          <w:b/>
          <w:bCs/>
          <w:sz w:val="36"/>
          <w:szCs w:val="36"/>
          <w:cs/>
        </w:rPr>
        <w:t>ทรัพยากรธรรมชาติและสิ่งแวดล้อม</w:t>
      </w:r>
    </w:p>
    <w:p w:rsidR="00F806AE" w:rsidRPr="00137407" w:rsidRDefault="00F806AE" w:rsidP="00F806AE">
      <w:pPr>
        <w:shd w:val="clear" w:color="auto" w:fill="FFFFFF"/>
        <w:spacing w:after="200" w:line="184" w:lineRule="atLeas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407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</w:t>
      </w:r>
      <w:r w:rsidRPr="00137407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3740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137407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37407">
        <w:rPr>
          <w:rFonts w:ascii="TH SarabunIT๙" w:hAnsi="TH SarabunIT๙" w:cs="TH SarabunIT๙"/>
          <w:b/>
          <w:bCs/>
          <w:sz w:val="32"/>
          <w:szCs w:val="32"/>
          <w:cs/>
        </w:rPr>
        <w:t>ปรัชญาของการจัดการทรัพยากรและสิ่งแวดล้อมในทิศทางที่ไม่ทำให้เกิดความเสื่อมโทรม</w:t>
      </w:r>
      <w:r w:rsidRPr="00137407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137407">
        <w:rPr>
          <w:rFonts w:ascii="TH SarabunIT๙" w:hAnsi="TH SarabunIT๙" w:cs="TH SarabunIT๙"/>
          <w:b/>
          <w:bCs/>
          <w:sz w:val="32"/>
          <w:szCs w:val="32"/>
          <w:cs/>
        </w:rPr>
        <w:t>ความสูญเสีย</w:t>
      </w:r>
      <w:r w:rsidRPr="00137407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137407">
        <w:rPr>
          <w:rFonts w:ascii="TH SarabunIT๙" w:hAnsi="TH SarabunIT๙" w:cs="TH SarabunIT๙"/>
          <w:b/>
          <w:bCs/>
          <w:sz w:val="32"/>
          <w:szCs w:val="32"/>
          <w:cs/>
        </w:rPr>
        <w:t>หรือหมดสิ้นไป</w:t>
      </w:r>
      <w:r w:rsidRPr="0013740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การอนุรักษ์ทรัพยากรธรรมชาติและสิ่งแวดล้อมสามารถกระทำได้หลายวิธี ทั้งทางตรงและทางอ้อม ดังนี้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การอนุรักษ์ทรัพยากรธรรมชาติและสิ่งแวดล้อมโดยทางตรง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ซึ่งปฏิบัติได้ในระดับบุคคล องค์กร และระดับประเทศ ที่สำคัญ คือ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การใช้อย่างประหยัด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คือ การใช้เท่าที่มีความจำเป็น เพื่อให้มีทรัพยากรไว้ใช้ได้นานและเกิดประโยชน์อย่างคุ้มค่ามากที่สุด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การนำกลับมาใช้ซ้ำอีก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สิ่งของบางอย่างเมื่อมีการใช้แล้วครั้งหนึ่งสามารถที่จะนำมาใช้ซ้ำได้อีก เช่น ถุงพลาสติก กระดาษ เป็นต้น หรือสามารถที่จะนำมาใช้ได้ใหม่โดยผ่านกระบวนการต่างๆ เช่น การนำกระดาษที่ใช้แล้วไปผ่านกระบวนการต่างๆ เพื่อทำเป็นกระดาษแข็ง เป็นต้น ซึ่งเป็นการลดปริมาณการใช้ทรัพยากรและการทำลายสิ่งแวดล้อมได้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การบูรณซ่อมแซม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สิ่งของบางอย่างเมื่อใช้เป็นเวลานานอาจเกิดการชำรุดได้ เพราะฉะนั้นถ้ามีการบูรณะซ่อมแซม ทำให้สามารถยืดอายุการใช้งานต่อไปได้อีก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การบำบัดและการฟื้นฟู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เป็นวิธีการที่จะช่วยลดความเสื่อมโทรมของทรัพยากรด้วยการบำบัดก่อน เช่น การบำบัดน้ำเสียจากบ้านเรือนหรือโรงงานอุตสาหกรรม เป็นต้น ก่อนที่จะปล่อยลงสู่แหล่งน้ำสาธารณะ ส่วนการฟื้นฟูเป็นการรื้อฟื้นธรรมชาติให้กลับสู่สภาพเดิม เช่น การปลูกป่าชายเลน เพื่อฟื้นฟูความ</w:t>
      </w:r>
      <w:r w:rsidRPr="00EC5B6C">
        <w:rPr>
          <w:rFonts w:ascii="TH SarabunIT๙" w:hAnsi="TH SarabunIT๙" w:cs="TH SarabunIT๙"/>
          <w:sz w:val="32"/>
          <w:szCs w:val="32"/>
        </w:rPr>
        <w:t>      </w:t>
      </w:r>
      <w:r w:rsidRPr="00EC5B6C">
        <w:rPr>
          <w:rFonts w:ascii="TH SarabunIT๙" w:hAnsi="TH SarabunIT๙" w:cs="TH SarabunIT๙"/>
          <w:sz w:val="32"/>
          <w:szCs w:val="32"/>
          <w:cs/>
        </w:rPr>
        <w:t>สมดุลของป่าชายเลนให้กลับมาอุดมสมบูรณ์ เป็นต้น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การใช้สิ่งอื่นทดแทน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เป็นวิธีการที่จะช่วยให้มีการใช้ทรัพยากรธรรมชาติน้อยลงและไม่ทำลายสิ่งแวดล้อม เช่น การใช้ถุงผ้าแทนถุงพลาสติก การใช้ใบตองแทนโฟม การใช้พลังงานแสงแดดแทนแร่เชื้อเพลิง การใช้ปุ๋ยชีวภาพแทนปุ๋ยเคมี เป็นต้น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การเฝ้าระวังดูแลและป้องกัน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เป็นวิธีการที่จะไม่ให้ทรัพยากรธรรมชาติและสิ่งแวดล้อมถูกทำลาย เช่น การเฝ้าระวังการทิ้งขยะ สิ่งปฏิกูลลงแม่น้ำ คูคลอง การจัดทำแนวป้องกันไฟป่า เป็นต้น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การอนุรักษ์ทรัพยากรธรรมชาติและสิ่งแวดล้อมโดยทางอ้อม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สามารถทำได้หลายวิธี ดังนี้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การพัฒนาคุณภาพประชาชน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โดนสนับสนุนการศึกษาด้านการอนุรักษ์ทรัพยกรธรรมชาติและสิ่งแวดล้อมที่ถูกต้องตามหลักวิชา ซึ่งสามารถทำได้ทุกระดับอายุ ทั้งในระบบโรงเรียนและสถาบันการศึกษาต่างๆ และนอกระบบโรงเรียนผ่านสื่อสารมวลชนต่างๆ เพื่อให้ประชาชนเกิดความตระหนักถึงความสำคัญและความจำเป็นในการอนุรักษ์ เกิดความรักความหวงแหน และให้ความร่วมมืออย่างจริงจัง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การใช้มาตรการทางสังคมและกฎหมาย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การจัดตั้งกลุ่ม ชุมชน ชมรม สมาคม เพื่อการอนุรักษ์ทรัพยากรธรรมชาติและสิ่งแวดล้อมต่างๆ ตลอดจนการให้ความร่วมมือทั้งทางด้าน</w:t>
      </w:r>
      <w:r w:rsidRPr="00EC5B6C">
        <w:rPr>
          <w:rFonts w:ascii="TH SarabunIT๙" w:hAnsi="TH SarabunIT๙" w:cs="TH SarabunIT๙"/>
          <w:sz w:val="32"/>
          <w:szCs w:val="32"/>
          <w:cs/>
        </w:rPr>
        <w:lastRenderedPageBreak/>
        <w:t>พลังกาย พลังใจ พลังความคิด ด้วยจิตสำนึกในความมีคุณค่าของสิ่งแวดล้อมและทรัพยากรที่มีต่อตัวเรา เช่น กลุ่มชมรมอนุรักษ์ทรัพยากรธรรมชาติและสิ่งแวดล้อมของนักเรียน นักศึกษา ในโรงเรียนและสถาบันการศึกษาต่างๆ มูลนิธิคุ้มครองสัตว์ป่าและพรรณพืชแห่งประเทศไทย มูลนิธิสืบ นาคะเสถียร มูลนิธิโลกสีเขียว เป็นต้น</w:t>
      </w:r>
    </w:p>
    <w:p w:rsidR="00F806AE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ส่งเสริมให้ประชาชนในท้องถิ่นได้มีส่วนร่วมในการอนุรักษ์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ช่วยกันดูแลรักษาให้คงสภาพเดิม ไม่ให้เกิดความเสื่อมโทรม เพื่อประโยชน์ในการดำรงชีวิตในท้องถิ่นของตน การประสานงานเพื่อสร้างความรู้ความเข้าใจ และความตระหนักระหว่างหน่วยงานของรัฐ องค์กรปกครองส่วนท้องถิ่นกับประชาชน ให้มีบทบาทหน้าที่ในการปกป้อง คุ้มครอง ฟื้นฟูการใช้ทรัพยากรอย่างคุ้มค่าและเกิดประโยชน์สูงสุด</w:t>
      </w:r>
    </w:p>
    <w:p w:rsidR="00F806AE" w:rsidRPr="00EC5B6C" w:rsidRDefault="00F806AE" w:rsidP="00F806AE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hAnsi="TH SarabunIT๙" w:cs="TH SarabunIT๙"/>
          <w:b/>
          <w:bCs/>
          <w:i/>
          <w:i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ส่งเสริมการศึกษาวิจัย ค้นหาวิธีการและพัฒนาเทคโนโลยี</w:t>
      </w:r>
      <w:r w:rsidRPr="00EC5B6C">
        <w:rPr>
          <w:rFonts w:ascii="TH SarabunIT๙" w:hAnsi="TH SarabunIT๙" w:cs="TH SarabunIT๙"/>
          <w:sz w:val="32"/>
          <w:szCs w:val="32"/>
        </w:rPr>
        <w:t> </w:t>
      </w:r>
      <w:r w:rsidRPr="00EC5B6C">
        <w:rPr>
          <w:rFonts w:ascii="TH SarabunIT๙" w:hAnsi="TH SarabunIT๙" w:cs="TH SarabunIT๙"/>
          <w:sz w:val="32"/>
          <w:szCs w:val="32"/>
          <w:cs/>
        </w:rPr>
        <w:t>มาใช้ในการจัดการกับทรัพยากรธรรมชาติและสิ่งแวดล้อมให้เกิดประโยชน์สูงสุด เช่น การใช้ความรู้ทางเทคโนโลยีสารสนเทศมาจัดการวางแผนพัฒนา การพัฒนาอุปกรณ์เครื่องมือเครื่องใช้ให้มีการประหยัดพลังงานมากขึ้น การค้นคว้าวิจัยวิธีการจัดการ การปรับปรุง พัฒนาสิ่งแวดล้อมให้มีประสิทธิภาพและยั่งยืน เป็นต้น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C5B6C">
        <w:rPr>
          <w:rFonts w:ascii="TH SarabunIT๙" w:eastAsia="Times New Roman" w:hAnsi="TH SarabunIT๙" w:cs="TH SarabunIT๙"/>
          <w:sz w:val="32"/>
          <w:szCs w:val="32"/>
        </w:rPr>
        <w:t>            </w:t>
      </w:r>
      <w:r w:rsidRPr="00EC5B6C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EC5B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การกำหนดนโยบายและวางแนวทางของรัฐบาล</w:t>
      </w:r>
      <w:r w:rsidRPr="00EC5B6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C5B6C">
        <w:rPr>
          <w:rFonts w:ascii="TH SarabunIT๙" w:eastAsia="Times New Roman" w:hAnsi="TH SarabunIT๙" w:cs="TH SarabunIT๙"/>
          <w:sz w:val="32"/>
          <w:szCs w:val="32"/>
          <w:cs/>
        </w:rPr>
        <w:t>ในการอนุรักษ์และพัฒนาสิ่งแวดล้อมทั้งในระยะสันและระยะยาว เพื่อเป็นหลักการให้หน่วยงานและเจ้าหน้าที่ของรัฐที่เกี่ยวข้องยึดถือและนำไปปฏิบัติ รวมทั้งการเผยแพร่ข่าวสารด้านการอนุรักษ์ทรัพยากรธรรมชาติและสิ่งแวดล้อม ทั้งทางตรงและทางอ้อม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AF1D89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D89">
        <w:rPr>
          <w:rFonts w:ascii="TH SarabunIT๙" w:hAnsi="TH SarabunIT๙" w:cs="TH SarabunIT๙"/>
          <w:b/>
          <w:bCs/>
          <w:sz w:val="32"/>
          <w:szCs w:val="32"/>
        </w:rPr>
        <w:tab/>
        <w:t>9.1.</w:t>
      </w:r>
      <w:r w:rsidRPr="00AF1D89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</w:t>
      </w:r>
    </w:p>
    <w:p w:rsidR="00F806AE" w:rsidRPr="00AF1D89" w:rsidRDefault="00F806AE" w:rsidP="00AF1D89">
      <w:pPr>
        <w:pStyle w:val="ab"/>
        <w:tabs>
          <w:tab w:val="left" w:pos="1134"/>
          <w:tab w:val="left" w:pos="1701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F1D89">
        <w:rPr>
          <w:rFonts w:ascii="TH SarabunIT๙" w:hAnsi="TH SarabunIT๙" w:cs="TH SarabunIT๙" w:hint="cs"/>
          <w:sz w:val="32"/>
          <w:szCs w:val="32"/>
          <w:cs/>
        </w:rPr>
        <w:tab/>
      </w:r>
      <w:r w:rsidRPr="00AF1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การดำเนินงานด้านแหล่งน้ำ</w:t>
      </w:r>
    </w:p>
    <w:p w:rsidR="00F806AE" w:rsidRPr="00AF1D89" w:rsidRDefault="00F806AE" w:rsidP="00AF1D89">
      <w:pPr>
        <w:pStyle w:val="ab"/>
        <w:tabs>
          <w:tab w:val="left" w:pos="1134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F1D89">
        <w:rPr>
          <w:rFonts w:ascii="TH SarabunIT๙" w:hAnsi="TH SarabunIT๙" w:cs="TH SarabunIT๙"/>
          <w:sz w:val="32"/>
          <w:szCs w:val="32"/>
        </w:rPr>
        <w:tab/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ab/>
        <w:t>แหล่งน้ำเพื่อการอุปโภคบริโภคและเพื่อการเกษตร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ตลอดจนการบำรุงรักษาดูแลและปรับปรุง ซ่อมแซมแหล่งน้ำต่าง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เพื่อสนองความต้องการของประชาชนได้รับการก่อสร้างและปรับปรุงเป็นบางส่วนแล้ว เพื่อเป็นการบรรเทาความเดือนร้อนของประชาชนได้ในระดับหนึ่ง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โดยในภาพรวมของบประมาณที่มีอยู่อย่างจำกัด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ทำให้สระน้ำ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ประปา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เหมือง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ฝาย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บ่อบาดาล ฯลฯ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การพัฒนาจึงยังไม่ครบถ้วนเพียงพอ</w:t>
      </w:r>
    </w:p>
    <w:p w:rsidR="00F806AE" w:rsidRPr="00E0253C" w:rsidRDefault="00F806AE" w:rsidP="00F806AE">
      <w:pPr>
        <w:pStyle w:val="ab"/>
        <w:tabs>
          <w:tab w:val="left" w:pos="1134"/>
          <w:tab w:val="left" w:pos="1701"/>
        </w:tabs>
        <w:rPr>
          <w:rFonts w:ascii="TH SarabunIT๙" w:eastAsia="Angsana New" w:hAnsi="TH SarabunIT๙" w:cs="TH SarabunIT๙"/>
        </w:rPr>
      </w:pPr>
    </w:p>
    <w:p w:rsidR="00F806AE" w:rsidRPr="00B97923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79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9.2.ป่าไม้</w:t>
      </w:r>
    </w:p>
    <w:p w:rsidR="00F806AE" w:rsidRDefault="00F806AE" w:rsidP="00F806AE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97923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พื้นที่ป่าไม้ในเขตเทศบาล โดยภาพรวมถือได้ว่าเป็นป่าเบญจพรรณ เป็นป่าไม้ที่อุดมสมบูรณ์มีไม้หลายประเภท เช่น ไม้สัก ไม้เต็ง ไม้รัง ไม้ประดู่ ไม้แดง และไม้มีค่าอื่นๆ รวมทั้งของป่าต่าง ๆ เช่น หวาย น้ำผึ้ง เป็นต้น</w:t>
      </w:r>
    </w:p>
    <w:p w:rsidR="00F806AE" w:rsidRPr="00B97923" w:rsidRDefault="00F806AE" w:rsidP="00F806AE">
      <w:pPr>
        <w:ind w:firstLine="1134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97923">
        <w:rPr>
          <w:rFonts w:ascii="TH SarabunIT๙" w:hAnsi="TH SarabunIT๙" w:cs="TH SarabunIT๙"/>
          <w:b/>
          <w:bCs/>
          <w:spacing w:val="-4"/>
          <w:sz w:val="32"/>
          <w:szCs w:val="32"/>
        </w:rPr>
        <w:t>9.3.</w:t>
      </w:r>
      <w:r w:rsidRPr="00B97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ภูเขา</w:t>
      </w:r>
    </w:p>
    <w:p w:rsidR="00F806AE" w:rsidRDefault="00F806AE" w:rsidP="00F806A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97923">
        <w:rPr>
          <w:rFonts w:ascii="TH SarabunIT๙" w:hAnsi="TH SarabunIT๙" w:cs="TH SarabunIT๙"/>
          <w:sz w:val="32"/>
          <w:szCs w:val="32"/>
          <w:cs/>
        </w:rPr>
        <w:t>การใช้ที่ดินส่วนใหญ่ใช้ในการเพาะปลูก ไร่ข้าวโพด ไร่มันสำปะหลัง ถั่ว และใช้เป็นที่อยู่อาศัย สำหรับพื้นที่เชิงเขาซึ่งติดเขตอนุรักษ์ฯ จะมีปัญหาในเรื่องเอกสารสิทธิ์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พื้นที่ตำบลก้อ มีภูเขาล้อมรอบเต็มพื้นที่</w:t>
      </w:r>
    </w:p>
    <w:p w:rsidR="00F806AE" w:rsidRPr="00B97923" w:rsidRDefault="00F806AE" w:rsidP="00F806AE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79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9.4.คุณภาพของทรัพยากรธรรมชาติ</w:t>
      </w:r>
    </w:p>
    <w:p w:rsidR="00F806AE" w:rsidRPr="00AF1D89" w:rsidRDefault="00F806AE" w:rsidP="00F806AE">
      <w:pPr>
        <w:pStyle w:val="ab"/>
        <w:tabs>
          <w:tab w:val="left" w:pos="1134"/>
          <w:tab w:val="left" w:pos="1701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F1D8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F1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การดำเนินงานด้านทรัพยากรธรรมชาติและสิ่งแวดล้อม</w:t>
      </w:r>
    </w:p>
    <w:p w:rsidR="00F806AE" w:rsidRPr="00AF1D89" w:rsidRDefault="00F806AE" w:rsidP="00AF1D89">
      <w:pPr>
        <w:pStyle w:val="ab"/>
        <w:tabs>
          <w:tab w:val="left" w:pos="113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F1D8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ทุกหมู่บ้านมีป่าชุมชนหรือมีป่าชุมชนที่ใช้ร่วมกับหมู่บ้านใกล้เคียง โดยมีกฎของชุมชนไว้ใช้บังคับกำกับดูแล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แต่ก็ยังไม่สามารถหยุดการบุกทำลายและเผาป่าได้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ซึ่งการทำแนวกันไฟและอุปกรณ์ดับไฟถือว่าเป็นสิ่งจำเป็นอย่างยิ่งที่จะต้องจัดหาเตรียมความพร้อมในการพัฒนาและปรับปรุง ตลอดจนการทิ้งขยะ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การเผาขยะไม่เป็นที่เป็นทางจะต้องมีระบบกำจัดที่ถูกวิธี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พร้อมทั้งจะต้องรณรงค์การปลูกต้นไม้ทดแทนด้วย โดยเฉพาะไม้โตเร็วและพืชคลุมดิน</w:t>
      </w:r>
      <w:r w:rsidRPr="00AF1D8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1D89">
        <w:rPr>
          <w:rFonts w:ascii="TH SarabunIT๙" w:eastAsia="Angsana New" w:hAnsi="TH SarabunIT๙" w:cs="TH SarabunIT๙"/>
          <w:sz w:val="32"/>
          <w:szCs w:val="32"/>
          <w:cs/>
        </w:rPr>
        <w:t>ซึ่งจะทำให้ดินมีความชุ่มชื้นอุดมสมบูรณ์อย่างรวดเร็วยิ่งขึ้นควบคู่กับการการปลูกจิตสำนึกให้ประชาชนให้รักและหวงแหนธรรมชาติและสิ่งแวดล้อมของท้องถิ่นด้วย</w:t>
      </w:r>
    </w:p>
    <w:p w:rsidR="00F806AE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AE" w:rsidRPr="00E178EA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78E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178E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อื่น ๆ</w:t>
      </w:r>
    </w:p>
    <w:p w:rsidR="00F806AE" w:rsidRPr="008A6DAA" w:rsidRDefault="00F806AE" w:rsidP="00F806AE">
      <w:pPr>
        <w:pStyle w:val="af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6DAA">
        <w:rPr>
          <w:rFonts w:ascii="TH SarabunIT๙" w:hAnsi="TH SarabunIT๙" w:cs="TH SarabunIT๙"/>
          <w:sz w:val="32"/>
          <w:szCs w:val="32"/>
          <w:cs/>
        </w:rPr>
        <w:t xml:space="preserve">ในพื้นที่ตำบลก้อ การทำการเกษตร ภายใน </w:t>
      </w:r>
      <w:r w:rsidRPr="008A6DAA">
        <w:rPr>
          <w:rFonts w:ascii="TH SarabunIT๙" w:hAnsi="TH SarabunIT๙" w:cs="TH SarabunIT๙"/>
          <w:sz w:val="32"/>
          <w:szCs w:val="32"/>
        </w:rPr>
        <w:t>1</w:t>
      </w:r>
      <w:r w:rsidRPr="008A6DAA">
        <w:rPr>
          <w:rFonts w:ascii="TH SarabunIT๙" w:hAnsi="TH SarabunIT๙" w:cs="TH SarabunIT๙"/>
          <w:sz w:val="32"/>
          <w:szCs w:val="32"/>
          <w:cs/>
        </w:rPr>
        <w:t xml:space="preserve"> ปี ทำการเกษตรได้หนเดียว คือ </w:t>
      </w:r>
      <w:r w:rsidRPr="008A6DAA">
        <w:rPr>
          <w:rFonts w:ascii="TH SarabunIT๙" w:hAnsi="TH SarabunIT๙" w:cs="TH SarabunIT๙"/>
          <w:sz w:val="32"/>
          <w:szCs w:val="32"/>
        </w:rPr>
        <w:t>6</w:t>
      </w:r>
      <w:r w:rsidRPr="008A6DAA">
        <w:rPr>
          <w:rFonts w:ascii="TH SarabunIT๙" w:hAnsi="TH SarabunIT๙" w:cs="TH SarabunIT๙"/>
          <w:sz w:val="32"/>
          <w:szCs w:val="32"/>
          <w:cs/>
        </w:rPr>
        <w:t xml:space="preserve"> เดือนแรก ราษฎรต้องอาศัยน้ำฝน และ </w:t>
      </w:r>
      <w:r w:rsidRPr="008A6DAA">
        <w:rPr>
          <w:rFonts w:ascii="TH SarabunIT๙" w:hAnsi="TH SarabunIT๙" w:cs="TH SarabunIT๙"/>
          <w:sz w:val="32"/>
          <w:szCs w:val="32"/>
        </w:rPr>
        <w:t>6</w:t>
      </w:r>
      <w:r w:rsidRPr="008A6DAA">
        <w:rPr>
          <w:rFonts w:ascii="TH SarabunIT๙" w:hAnsi="TH SarabunIT๙" w:cs="TH SarabunIT๙"/>
          <w:sz w:val="32"/>
          <w:szCs w:val="32"/>
          <w:cs/>
        </w:rPr>
        <w:t xml:space="preserve"> เดือนหลังไม่ได้ทำการเกษตร เพราะไม่มีแหล่งน้ำเพื่อที่จะทำการเกษตรได้ในช่วงฤดูแล้ง ระบบชลประทานเหมืองฝายไม่มี ทำให้ราษฎรขาดรายได้ไม่มีงานทำเป็นช่องว่างทำให้ขาดโอกาส จากที่ดินทำกินได้รับจัดสรรครัวเรือนละแปลงประมาณ </w:t>
      </w:r>
      <w:r w:rsidRPr="008A6DAA">
        <w:rPr>
          <w:rFonts w:ascii="TH SarabunIT๙" w:hAnsi="TH SarabunIT๙" w:cs="TH SarabunIT๙"/>
          <w:sz w:val="32"/>
          <w:szCs w:val="32"/>
        </w:rPr>
        <w:t>15-20</w:t>
      </w:r>
      <w:r w:rsidRPr="008A6DAA">
        <w:rPr>
          <w:rFonts w:ascii="TH SarabunIT๙" w:hAnsi="TH SarabunIT๙" w:cs="TH SarabunIT๙"/>
          <w:sz w:val="32"/>
          <w:szCs w:val="32"/>
          <w:cs/>
        </w:rPr>
        <w:t xml:space="preserve"> ไร่ (ตามลักษณะความลาดชัน) และที่อยู่อาศัยครัวเรือนละ </w:t>
      </w:r>
      <w:r w:rsidRPr="008A6DAA">
        <w:rPr>
          <w:rFonts w:ascii="TH SarabunIT๙" w:hAnsi="TH SarabunIT๙" w:cs="TH SarabunIT๙"/>
          <w:sz w:val="32"/>
          <w:szCs w:val="32"/>
        </w:rPr>
        <w:t>1</w:t>
      </w:r>
      <w:r w:rsidRPr="008A6DAA">
        <w:rPr>
          <w:rFonts w:ascii="TH SarabunIT๙" w:hAnsi="TH SarabunIT๙" w:cs="TH SarabunIT๙"/>
          <w:sz w:val="32"/>
          <w:szCs w:val="32"/>
          <w:cs/>
        </w:rPr>
        <w:t xml:space="preserve"> ไร่  </w:t>
      </w:r>
      <w:r w:rsidRPr="008A6DAA">
        <w:rPr>
          <w:rFonts w:ascii="TH SarabunIT๙" w:hAnsi="TH SarabunIT๙" w:cs="TH SarabunIT๙"/>
          <w:sz w:val="32"/>
          <w:szCs w:val="32"/>
        </w:rPr>
        <w:t>50</w:t>
      </w:r>
      <w:r w:rsidRPr="008A6DAA">
        <w:rPr>
          <w:rFonts w:ascii="TH SarabunIT๙" w:hAnsi="TH SarabunIT๙" w:cs="TH SarabunIT๙"/>
          <w:sz w:val="32"/>
          <w:szCs w:val="32"/>
          <w:cs/>
        </w:rPr>
        <w:t xml:space="preserve"> ตารางวา</w:t>
      </w:r>
    </w:p>
    <w:p w:rsidR="00F806AE" w:rsidRPr="00022E84" w:rsidRDefault="00F806AE" w:rsidP="00F806AE">
      <w:pPr>
        <w:pStyle w:val="afc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1D89" w:rsidRDefault="00AF1D89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1D89" w:rsidRDefault="00AF1D89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1D89" w:rsidRDefault="00AF1D89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Default="00F806AE" w:rsidP="00F806AE">
      <w:pPr>
        <w:pStyle w:val="af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6AE" w:rsidRPr="006A61E8" w:rsidRDefault="00F806AE" w:rsidP="00F806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10C" w:rsidRPr="00314CAC" w:rsidRDefault="00F0210C" w:rsidP="00F0210C">
      <w:pPr>
        <w:rPr>
          <w:sz w:val="22"/>
          <w:szCs w:val="24"/>
        </w:rPr>
      </w:pPr>
    </w:p>
    <w:p w:rsidR="00F0210C" w:rsidRPr="00314CAC" w:rsidRDefault="00F0210C" w:rsidP="00F0210C">
      <w:pPr>
        <w:rPr>
          <w:sz w:val="22"/>
          <w:szCs w:val="24"/>
        </w:rPr>
      </w:pPr>
    </w:p>
    <w:p w:rsidR="00F0210C" w:rsidRDefault="00F0210C" w:rsidP="00F0210C"/>
    <w:p w:rsidR="00F0210C" w:rsidRDefault="00F0210C" w:rsidP="00F0210C"/>
    <w:p w:rsidR="00F0210C" w:rsidRDefault="00F0210C" w:rsidP="00F0210C"/>
    <w:p w:rsidR="00F0210C" w:rsidRDefault="00F0210C" w:rsidP="00F0210C"/>
    <w:p w:rsidR="00F0210C" w:rsidRDefault="00F0210C" w:rsidP="00F0210C"/>
    <w:p w:rsidR="00F0210C" w:rsidRDefault="00F0210C" w:rsidP="00F0210C"/>
    <w:p w:rsidR="00F0210C" w:rsidRDefault="00F0210C" w:rsidP="00F0210C"/>
    <w:p w:rsidR="00F0210C" w:rsidRDefault="00F0210C" w:rsidP="00F0210C"/>
    <w:p w:rsidR="00FE40EF" w:rsidRPr="0053161E" w:rsidRDefault="00153C89" w:rsidP="001715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๒.๗</w:t>
      </w:r>
      <w:r w:rsidR="00FE40EF" w:rsidRPr="00B54E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งานวิจัยที่เกี่ยวข้อง</w:t>
      </w:r>
    </w:p>
    <w:p w:rsidR="00013855" w:rsidRPr="00B54E0D" w:rsidRDefault="00013855" w:rsidP="0017154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E40EF" w:rsidRPr="00B54E0D" w:rsidRDefault="00FE40EF" w:rsidP="005523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เกศราภรณ์  สัตยาชัย (๒๕๔๖) </w:t>
      </w:r>
      <w:r w:rsidRPr="00B54E0D">
        <w:rPr>
          <w:rFonts w:ascii="TH SarabunIT๙" w:hAnsi="TH SarabunIT๙" w:cs="TH SarabunIT๙"/>
          <w:sz w:val="32"/>
          <w:szCs w:val="32"/>
          <w:cs/>
        </w:rPr>
        <w:t>ได้ศึกษาความพึงพอใจของประชาชนที่มีต่อการให้บริการ</w:t>
      </w:r>
      <w:r w:rsidR="00FA2448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แบบ (</w:t>
      </w:r>
      <w:r w:rsidRPr="00B54E0D">
        <w:rPr>
          <w:rFonts w:ascii="TH SarabunIT๙" w:hAnsi="TH SarabunIT๙" w:cs="TH SarabunIT๙"/>
          <w:sz w:val="32"/>
          <w:szCs w:val="32"/>
        </w:rPr>
        <w:t>One Stop Service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A2448" w:rsidRPr="00B54E0D">
        <w:rPr>
          <w:rFonts w:ascii="TH SarabunIT๙" w:hAnsi="TH SarabunIT๙" w:cs="TH SarabunIT๙"/>
          <w:sz w:val="32"/>
          <w:szCs w:val="32"/>
          <w:cs/>
        </w:rPr>
        <w:t>จุดเดียวเบ็ดเสร็จของสำนักงานเขต</w:t>
      </w:r>
      <w:r w:rsidRPr="00B54E0D">
        <w:rPr>
          <w:rFonts w:ascii="TH SarabunIT๙" w:hAnsi="TH SarabunIT๙" w:cs="TH SarabunIT๙"/>
          <w:sz w:val="32"/>
          <w:szCs w:val="32"/>
          <w:cs/>
        </w:rPr>
        <w:t>กรุงเทพมหานคร พบว่า</w:t>
      </w:r>
    </w:p>
    <w:p w:rsidR="00FE40EF" w:rsidRPr="00B54E0D" w:rsidRDefault="00013855" w:rsidP="0001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๑. ประชาชนผู้มาใช้บริการ</w:t>
      </w:r>
      <w:r w:rsidR="00FE40EF" w:rsidRPr="00B54E0D">
        <w:rPr>
          <w:rFonts w:ascii="TH SarabunIT๙" w:hAnsi="TH SarabunIT๙" w:cs="TH SarabunIT๙"/>
          <w:sz w:val="32"/>
          <w:szCs w:val="32"/>
          <w:cs/>
        </w:rPr>
        <w:t>มีความพึงพอใจเกี่ยวกับการให้บริการโดยส่วนรวมอยู่ใน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E40EF" w:rsidRPr="00B54E0D">
        <w:rPr>
          <w:rFonts w:ascii="TH SarabunIT๙" w:hAnsi="TH SarabunIT๙" w:cs="TH SarabunIT๙"/>
          <w:sz w:val="32"/>
          <w:szCs w:val="32"/>
          <w:cs/>
        </w:rPr>
        <w:t>ระดับมาก</w:t>
      </w:r>
    </w:p>
    <w:p w:rsidR="00FE40EF" w:rsidRPr="00B54E0D" w:rsidRDefault="00FE40EF" w:rsidP="0001385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๒. ประชาชนผู้มาใช้บริการที่มีเพศ อายุ อาชีพ รายได้ต่อเดือน </w:t>
      </w:r>
      <w:r w:rsidR="00FA2448" w:rsidRPr="00B54E0D">
        <w:rPr>
          <w:rFonts w:ascii="TH SarabunIT๙" w:hAnsi="TH SarabunIT๙" w:cs="TH SarabunIT๙"/>
          <w:sz w:val="32"/>
          <w:szCs w:val="32"/>
          <w:cs/>
        </w:rPr>
        <w:t>ฝ่ายที่มาขอใช้บริการสำนักงานเขต</w:t>
      </w:r>
      <w:r w:rsidRPr="00B54E0D">
        <w:rPr>
          <w:rFonts w:ascii="TH SarabunIT๙" w:hAnsi="TH SarabunIT๙" w:cs="TH SarabunIT๙"/>
          <w:sz w:val="32"/>
          <w:szCs w:val="32"/>
          <w:cs/>
        </w:rPr>
        <w:t>ที่มาขอใช้บริการที่แตกต่างกัน มีความพึง</w:t>
      </w:r>
      <w:r w:rsidR="00FA2448" w:rsidRPr="00B54E0D">
        <w:rPr>
          <w:rFonts w:ascii="TH SarabunIT๙" w:hAnsi="TH SarabunIT๙" w:cs="TH SarabunIT๙"/>
          <w:sz w:val="32"/>
          <w:szCs w:val="32"/>
          <w:cs/>
        </w:rPr>
        <w:t>พอใจเกี่ยวกับการให้บริการไม่แตก</w:t>
      </w:r>
      <w:r w:rsidRPr="00B54E0D">
        <w:rPr>
          <w:rFonts w:ascii="TH SarabunIT๙" w:hAnsi="TH SarabunIT๙" w:cs="TH SarabunIT๙"/>
          <w:sz w:val="32"/>
          <w:szCs w:val="32"/>
          <w:cs/>
        </w:rPr>
        <w:t>ต่างกัน</w:t>
      </w:r>
    </w:p>
    <w:p w:rsidR="00FE40EF" w:rsidRPr="00B54E0D" w:rsidRDefault="00FE40EF" w:rsidP="0001385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๓. ประชาชนผู้มาใช้บริการที่มีการศึกษาแตกต่างกัน มีความพึงพอใจเกี่ยวกับการให้บริการที่แตกต่างกันอย่างมีนัยสำคัญทางสถิติที่ระดับ .๐๕ โดยที่ประชาชนที่มีการศึกษาระ</w:t>
      </w:r>
      <w:r w:rsidR="00114A36" w:rsidRPr="00B54E0D">
        <w:rPr>
          <w:rFonts w:ascii="TH SarabunIT๙" w:hAnsi="TH SarabunIT๙" w:cs="TH SarabunIT๙"/>
          <w:sz w:val="32"/>
          <w:szCs w:val="32"/>
          <w:cs/>
        </w:rPr>
        <w:t>ดับปริญญาตรีและสูงกว่าปริญญาตรี</w:t>
      </w:r>
      <w:r w:rsidRPr="00B54E0D">
        <w:rPr>
          <w:rFonts w:ascii="TH SarabunIT๙" w:hAnsi="TH SarabunIT๙" w:cs="TH SarabunIT๙"/>
          <w:sz w:val="32"/>
          <w:szCs w:val="32"/>
          <w:cs/>
        </w:rPr>
        <w:t>มีความพึงพอใจเกี่ยวกับการให้บริการแตกต่างจากประชาชนที่มีวุฒิการศึกษาต่ำกว่าอนุปริญญาหรือเทียบเท่า</w:t>
      </w:r>
    </w:p>
    <w:p w:rsidR="00FE40EF" w:rsidRPr="00B54E0D" w:rsidRDefault="00FE40EF" w:rsidP="0001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๔. ประชาชนที่มาขอใช้บริการมีข้อคิดเห็นและข้อเสนอแนะด้านการให้บริการ ณ ศูนย์บริการแบบจุดเดียวเบ็ดเสร็จ คือ ควรเพิ่มจำนวนเก้าอี้นั่งรอ ควรประชาสัมพันธ์ให้ประชาชนได้รับทราบในการติดต่อราชการให้มากขึ้น ควรเพิ่มความยืดหยุ่นในการติดต่อราชการ ด้านอาคารสถานที่ คือ</w:t>
      </w:r>
      <w:r w:rsidR="00114A36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ที่จอดรถไม่เพียงพอ สถานที่ในการให้บริการคับแคบ และควรมีเจ้าหน้าที่อำนวยความสะดวกในการจอดรถให้มากกว่านี้ ด้านเกี่ยวกับเจ้าหน้าที่ผู้ให้บริการ</w:t>
      </w:r>
      <w:r w:rsidR="00114A36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เสนอว่ามีจำนวนไม่เพียงพอและควรมีหน่วยงานให้คำปรึกษาโดยเฉพาะ</w:t>
      </w:r>
    </w:p>
    <w:p w:rsidR="00CF4E0A" w:rsidRPr="00B54E0D" w:rsidRDefault="00CF4E0A" w:rsidP="0055235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40EF" w:rsidRPr="00B54E0D" w:rsidRDefault="00FE40EF" w:rsidP="0055235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สุวนิช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ศิลาอ่อน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๒๕๓๘</w:t>
      </w:r>
      <w:r w:rsidRPr="00B54E0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ได้ศึกษาเรื่องความพึงพอใจของประชาชนต่อระบบ</w:t>
      </w:r>
      <w:r w:rsidR="00C140E9" w:rsidRPr="00B54E0D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และกระบวนการให้บริการของสำนักงานเทศบาลเมืองนครนายก พบว่า</w:t>
      </w:r>
      <w:r w:rsidR="00C140E9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ความพึงพอใจต่อกิจกรรม</w:t>
      </w:r>
      <w:r w:rsidR="00C140E9" w:rsidRPr="00B54E0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การให้บริการของเทศบาลเมืองนครนายกด้านสาธารณูปโภค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กลุ่มตัวอย่างส่วนใหญ่มีความพึงพอใจ</w:t>
      </w:r>
      <w:r w:rsidR="00C140E9" w:rsidRPr="00B54E0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ในระดับค่อนข้างมาก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การบริการด้านสาธารณูปโภค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๔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งาน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กลุ่มตัวอย่างพึงพอใจมากในงานปกครอง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พึงพอใจค่อนข้างมากในงานโยธาและงานรักษาความสะอาด</w:t>
      </w:r>
      <w:r w:rsidR="00C140E9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พึงพอใจปานกลางในงานอนามัย</w:t>
      </w:r>
    </w:p>
    <w:p w:rsidR="00FE40EF" w:rsidRPr="00B54E0D" w:rsidRDefault="00FE40EF" w:rsidP="0055235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ab/>
        <w:t>สาเหตุของความไม่พึงพอใจเรียงลำดับจากมากไปหาน้อย</w:t>
      </w:r>
    </w:p>
    <w:p w:rsidR="00FE40EF" w:rsidRPr="00B54E0D" w:rsidRDefault="00FE40EF" w:rsidP="0055235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๑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งานอนามัย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สาเหตุของความไม่พึงพอใจ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คือ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ความก้าวหน้าและพัฒนาของ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ระบบบริการที่ให้ความสะดวกในการติดต่อขอรับบริการ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ท่าทีและมารยาทของเจ้าหน้าที่ในการบริการ</w:t>
      </w:r>
    </w:p>
    <w:p w:rsidR="00FE40EF" w:rsidRPr="00B54E0D" w:rsidRDefault="00FE40EF" w:rsidP="0055235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๒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งานรักษาความสะอาด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สาเหตุสำคัญของความไม่พึงพอใจ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คือ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ความก้าวหน้า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และพัฒนาของระบบบริการที่ให้ความสม่ำเสมอต่อเนื่องจากในกระบวนการให้บริการและท่าทีมารยาทของเจ้าหน้าที่ในการบริการ</w:t>
      </w:r>
    </w:p>
    <w:p w:rsidR="00FE40EF" w:rsidRPr="00B54E0D" w:rsidRDefault="00FE40EF" w:rsidP="0055235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๓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งานโยธา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สาเหตุสำคัญของคนไม่พึงพอใจ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คือความก้าวหน้า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และพัฒนาของ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ระบบบริการความปลอดภัยในกระบวนการให้บริการ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และความซื่อสัตย์สุจริตของเจ้าหน้าที่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ในการบริการ</w:t>
      </w:r>
    </w:p>
    <w:p w:rsidR="00013855" w:rsidRPr="00B54E0D" w:rsidRDefault="00FE40EF" w:rsidP="002A0BB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๔</w:t>
      </w:r>
      <w:r w:rsidRPr="00B54E0D">
        <w:rPr>
          <w:rFonts w:ascii="TH SarabunIT๙" w:hAnsi="TH SarabunIT๙" w:cs="TH SarabunIT๙"/>
          <w:sz w:val="32"/>
          <w:szCs w:val="32"/>
        </w:rPr>
        <w:t xml:space="preserve">. </w:t>
      </w:r>
      <w:r w:rsidRPr="00B54E0D">
        <w:rPr>
          <w:rFonts w:ascii="TH SarabunIT๙" w:hAnsi="TH SarabunIT๙" w:cs="TH SarabunIT๙"/>
          <w:sz w:val="32"/>
          <w:szCs w:val="32"/>
          <w:cs/>
        </w:rPr>
        <w:t>งานร้องทุกข์และประชาสัมพันธ์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สาเหตุของความไม่พึงพอใจ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คือ</w:t>
      </w:r>
      <w:r w:rsidRPr="00B54E0D">
        <w:rPr>
          <w:rFonts w:ascii="TH SarabunIT๙" w:hAnsi="TH SarabunIT๙" w:cs="TH SarabunIT๙"/>
          <w:sz w:val="32"/>
          <w:szCs w:val="32"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วามก้าวหน้าและพัฒนาของระบบการบริการที่ให้ความสม่ำเสมอต่อเนื่องในกระบวนการให้บริการความเสมอภาค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A0BB4" w:rsidRPr="00B54E0D">
        <w:rPr>
          <w:rFonts w:ascii="TH SarabunIT๙" w:hAnsi="TH SarabunIT๙" w:cs="TH SarabunIT๙"/>
          <w:sz w:val="32"/>
          <w:szCs w:val="32"/>
          <w:cs/>
        </w:rPr>
        <w:t>ในการให้บริการของเจ้าหน้าที่</w:t>
      </w:r>
    </w:p>
    <w:p w:rsidR="00FE40EF" w:rsidRPr="00B54E0D" w:rsidRDefault="00FE40EF" w:rsidP="005523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ณัฐวุฒิ  พิริยะจิระอนันต์ (๒๕๔๔)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ได้ศึกษาความพึงพอใจของประชาชนที่มีต่อการให้บริการของเทศบาลนครเชียงใหม่ พบว่า ผู้ตอบแบบสอบถามมีความพึงพอใจในระดับมากต่อการให้บริการของเทศบ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>าลนครเชียงใหม่</w:t>
      </w:r>
      <w:r w:rsidRPr="00B54E0D">
        <w:rPr>
          <w:rFonts w:ascii="TH SarabunIT๙" w:hAnsi="TH SarabunIT๙" w:cs="TH SarabunIT๙"/>
          <w:sz w:val="32"/>
          <w:szCs w:val="32"/>
          <w:cs/>
        </w:rPr>
        <w:t>ในงานด้านการศึกษาและกองคลังตามลำดับ สำหรับกองสาธารณสุขและกองช่าง พบว่า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ผู้ตอบแบบสอบถามมีความพึงพอใจในระดับน้อยในรายละเอียด</w:t>
      </w:r>
      <w:r w:rsidR="00093B29" w:rsidRPr="00B54E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ของงานด้านกองการศึกษามีความพึงพอใจในระดับมากทุกด้าน สำหรับด้านกองคลัง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พบว่า ผู้ตอบแบบสอบถามส่วนใหญ่มีความพึงพอใจมากทุกอย่าง ยกเว้นด้านอากรสัตว์ งานพัฒนาชุมชน และงานสังคมสงเคราะห์ ที่มีอยู่ในระดับความพึงพอใจน้อย แต่สำหรับงานกองสาธารณสุขและงาน กองช่างในรายละเอีย</w:t>
      </w:r>
      <w:r w:rsidR="00093B29" w:rsidRPr="00B54E0D">
        <w:rPr>
          <w:rFonts w:ascii="TH SarabunIT๙" w:hAnsi="TH SarabunIT๙" w:cs="TH SarabunIT๙"/>
          <w:sz w:val="32"/>
          <w:szCs w:val="32"/>
          <w:cs/>
        </w:rPr>
        <w:t>ด</w:t>
      </w:r>
      <w:r w:rsidRPr="00B54E0D">
        <w:rPr>
          <w:rFonts w:ascii="TH SarabunIT๙" w:hAnsi="TH SarabunIT๙" w:cs="TH SarabunIT๙"/>
          <w:sz w:val="32"/>
          <w:szCs w:val="32"/>
          <w:cs/>
        </w:rPr>
        <w:t>ของทุกงาน พบว่า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ผู้ตอบแบบสอบถามมีความพึงพอใจน้อยในทุกด้าน</w:t>
      </w:r>
    </w:p>
    <w:p w:rsidR="00153C89" w:rsidRPr="00B54E0D" w:rsidRDefault="00FE40EF" w:rsidP="005523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>สำหรับความพึงพอใจในด้านการบริการ ด้านค่าธรรมเนียม ด้านสถานที่ ด้านพนักงาน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>ที่ให้บริการ ด้านอุปกรณ์ ด้านการติดต่อสื่อสาร และด้านขั้นตอนที่ให้บริการ พบว่า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ผู้ตอบแบบสอบถามมีความพึงพอใจในเรื่องการติดต่อสื่อสาร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>และสถานที่ในระดับความพึงพอใจมาก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สำหรับด้านพนักงาน ด้านการบริการ ด้านอุปกรณ์ ด้านขั้นตอนการให้บริการและด้านค่าธรรมเนียมมีความพึงพอใจ</w:t>
      </w:r>
      <w:r w:rsidR="002D5810" w:rsidRPr="00B54E0D">
        <w:rPr>
          <w:rFonts w:ascii="TH SarabunIT๙" w:hAnsi="TH SarabunIT๙" w:cs="TH SarabunIT๙"/>
          <w:sz w:val="32"/>
          <w:szCs w:val="32"/>
          <w:cs/>
        </w:rPr>
        <w:t xml:space="preserve">น้อย ตามลำดับ </w:t>
      </w:r>
      <w:r w:rsidRPr="00B54E0D">
        <w:rPr>
          <w:rFonts w:ascii="TH SarabunIT๙" w:hAnsi="TH SarabunIT๙" w:cs="TH SarabunIT๙"/>
          <w:sz w:val="32"/>
          <w:szCs w:val="32"/>
          <w:cs/>
        </w:rPr>
        <w:t>ด้านการบริการ ด้านพนักงาน ด้านอุปกรณ์ ด้านสถานที่ ด้านการติดต่อสื่อสารและด้านขั้นตอนการให้บริการอยู่ในระดับปัญหาน้อย ตามลำดับ</w:t>
      </w:r>
    </w:p>
    <w:p w:rsidR="00CF4E0A" w:rsidRPr="00B54E0D" w:rsidRDefault="00CF4E0A" w:rsidP="005523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40EF" w:rsidRPr="00B54E0D" w:rsidRDefault="00FE40EF" w:rsidP="005523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E0D">
        <w:rPr>
          <w:rFonts w:ascii="TH SarabunIT๙" w:hAnsi="TH SarabunIT๙" w:cs="TH SarabunIT๙"/>
          <w:sz w:val="32"/>
          <w:szCs w:val="32"/>
          <w:cs/>
        </w:rPr>
        <w:tab/>
      </w:r>
      <w:r w:rsidRPr="00B54E0D">
        <w:rPr>
          <w:rFonts w:ascii="TH SarabunIT๙" w:hAnsi="TH SarabunIT๙" w:cs="TH SarabunIT๙"/>
          <w:b/>
          <w:bCs/>
          <w:sz w:val="32"/>
          <w:szCs w:val="32"/>
          <w:cs/>
        </w:rPr>
        <w:t>บุญเลิศ  บูรณุปกรณ์ (๒๕๔๖)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ได้ศึกษาถึงความพึงพอใจของประชาชนในเขตเทศบาล              นครเชียงใหม่ต่อผู้บริหารเทศบาลนครเชียงใหม่ ผลการศึกษา</w:t>
      </w:r>
      <w:r w:rsidR="00195F88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พบว่า ประชาชนมีความพึงพอใจ                ต่อผู้บริหารเทศบาลนครเชียงใหม่ในแต่ละด้าน</w:t>
      </w:r>
      <w:r w:rsidR="00195F88" w:rsidRPr="00B54E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4E0D">
        <w:rPr>
          <w:rFonts w:ascii="TH SarabunIT๙" w:hAnsi="TH SarabunIT๙" w:cs="TH SarabunIT๙"/>
          <w:sz w:val="32"/>
          <w:szCs w:val="32"/>
          <w:cs/>
        </w:rPr>
        <w:t>คือ มีความพอใจด้านคุณสมบัติของผู้บริหารในระดับมาก มีความพึงพอใจด้านการปฏิบัติตามนโยบาย และด้านผลงานของผู้บริหารในระดับปานกลาง</w:t>
      </w:r>
      <w:r w:rsidR="00195F88" w:rsidRPr="00B54E0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 ปัจจัยส่วนตัวของประช</w:t>
      </w:r>
      <w:r w:rsidR="00195F88" w:rsidRPr="00B54E0D">
        <w:rPr>
          <w:rFonts w:ascii="TH SarabunIT๙" w:hAnsi="TH SarabunIT๙" w:cs="TH SarabunIT๙"/>
          <w:sz w:val="32"/>
          <w:szCs w:val="32"/>
          <w:cs/>
        </w:rPr>
        <w:t>าชนประกอบด้วยอายุ ระดับการศึกษาและภูมิลำเนา</w:t>
      </w:r>
      <w:r w:rsidRPr="00B54E0D">
        <w:rPr>
          <w:rFonts w:ascii="TH SarabunIT๙" w:hAnsi="TH SarabunIT๙" w:cs="TH SarabunIT๙"/>
          <w:sz w:val="32"/>
          <w:szCs w:val="32"/>
          <w:cs/>
        </w:rPr>
        <w:t>มีอิทธิพลต่อ</w:t>
      </w:r>
      <w:r w:rsidR="00195F88" w:rsidRPr="00B54E0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54E0D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ความพึงพอใจในผู้บริหาร </w:t>
      </w:r>
    </w:p>
    <w:p w:rsidR="007F322A" w:rsidRPr="00B54E0D" w:rsidRDefault="007F322A" w:rsidP="005523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F322A" w:rsidRPr="00B54E0D" w:rsidSect="002A324B">
      <w:headerReference w:type="even" r:id="rId9"/>
      <w:headerReference w:type="default" r:id="rId10"/>
      <w:pgSz w:w="11906" w:h="16838"/>
      <w:pgMar w:top="2160" w:right="1440" w:bottom="1440" w:left="2160" w:header="708" w:footer="708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4E" w:rsidRDefault="00AF5E4E">
      <w:r>
        <w:separator/>
      </w:r>
    </w:p>
  </w:endnote>
  <w:endnote w:type="continuationSeparator" w:id="1">
    <w:p w:rsidR="00AF5E4E" w:rsidRDefault="00AF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4E" w:rsidRDefault="00AF5E4E">
      <w:r>
        <w:separator/>
      </w:r>
    </w:p>
  </w:footnote>
  <w:footnote w:type="continuationSeparator" w:id="1">
    <w:p w:rsidR="00AF5E4E" w:rsidRDefault="00AF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0" w:rsidRDefault="00F94350" w:rsidP="00224CA4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123480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23480" w:rsidRDefault="00123480" w:rsidP="00224CA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0" w:rsidRPr="00047912" w:rsidRDefault="00F94350" w:rsidP="00224CA4">
    <w:pPr>
      <w:pStyle w:val="a6"/>
      <w:framePr w:wrap="around" w:vAnchor="text" w:hAnchor="margin" w:xAlign="right" w:y="1"/>
      <w:rPr>
        <w:rStyle w:val="a8"/>
        <w:rFonts w:ascii="TH SarabunIT๙" w:hAnsi="TH SarabunIT๙" w:cs="TH SarabunIT๙"/>
        <w:sz w:val="32"/>
        <w:szCs w:val="32"/>
      </w:rPr>
    </w:pPr>
    <w:r w:rsidRPr="00047912">
      <w:rPr>
        <w:rStyle w:val="a8"/>
        <w:rFonts w:ascii="TH SarabunIT๙" w:hAnsi="TH SarabunIT๙" w:cs="TH SarabunIT๙"/>
        <w:sz w:val="32"/>
        <w:szCs w:val="32"/>
        <w:cs/>
      </w:rPr>
      <w:fldChar w:fldCharType="begin"/>
    </w:r>
    <w:r w:rsidR="00123480" w:rsidRPr="00047912">
      <w:rPr>
        <w:rStyle w:val="a8"/>
        <w:rFonts w:ascii="TH SarabunIT๙" w:hAnsi="TH SarabunIT๙" w:cs="TH SarabunIT๙"/>
        <w:sz w:val="32"/>
        <w:szCs w:val="32"/>
      </w:rPr>
      <w:instrText xml:space="preserve">PAGE  </w:instrText>
    </w:r>
    <w:r w:rsidRPr="00047912">
      <w:rPr>
        <w:rStyle w:val="a8"/>
        <w:rFonts w:ascii="TH SarabunIT๙" w:hAnsi="TH SarabunIT๙" w:cs="TH SarabunIT๙"/>
        <w:sz w:val="32"/>
        <w:szCs w:val="32"/>
        <w:cs/>
      </w:rPr>
      <w:fldChar w:fldCharType="separate"/>
    </w:r>
    <w:r w:rsidR="00485889">
      <w:rPr>
        <w:rStyle w:val="a8"/>
        <w:rFonts w:ascii="TH SarabunIT๙" w:hAnsi="TH SarabunIT๙" w:cs="TH SarabunIT๙"/>
        <w:noProof/>
        <w:sz w:val="32"/>
        <w:szCs w:val="32"/>
        <w:cs/>
      </w:rPr>
      <w:t>๕๓</w:t>
    </w:r>
    <w:r w:rsidRPr="00047912">
      <w:rPr>
        <w:rStyle w:val="a8"/>
        <w:rFonts w:ascii="TH SarabunIT๙" w:hAnsi="TH SarabunIT๙" w:cs="TH SarabunIT๙"/>
        <w:sz w:val="32"/>
        <w:szCs w:val="32"/>
        <w:cs/>
      </w:rPr>
      <w:fldChar w:fldCharType="end"/>
    </w:r>
  </w:p>
  <w:p w:rsidR="00123480" w:rsidRDefault="00123480" w:rsidP="00224C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77A"/>
    <w:multiLevelType w:val="hybridMultilevel"/>
    <w:tmpl w:val="1E64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5118"/>
    <w:multiLevelType w:val="multilevel"/>
    <w:tmpl w:val="029ED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Symbol" w:cs="Monotype Sorts" w:hint="default"/>
      </w:rPr>
    </w:lvl>
    <w:lvl w:ilvl="2">
      <w:start w:val="2"/>
      <w:numFmt w:val="thaiLetters"/>
      <w:lvlText w:val="%3."/>
      <w:lvlJc w:val="left"/>
      <w:pPr>
        <w:tabs>
          <w:tab w:val="num" w:pos="3420"/>
        </w:tabs>
        <w:ind w:left="3420" w:hanging="360"/>
      </w:pPr>
      <w:rPr>
        <w:rFonts w:hint="cs"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4A3611F"/>
    <w:multiLevelType w:val="hybridMultilevel"/>
    <w:tmpl w:val="5B204E3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601"/>
    <w:multiLevelType w:val="singleLevel"/>
    <w:tmpl w:val="41B4F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03A5ED3"/>
    <w:multiLevelType w:val="multilevel"/>
    <w:tmpl w:val="E738F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0F6C73"/>
    <w:multiLevelType w:val="multilevel"/>
    <w:tmpl w:val="AEB6FE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6">
    <w:nsid w:val="6BC00339"/>
    <w:multiLevelType w:val="multilevel"/>
    <w:tmpl w:val="5038C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733623B4"/>
    <w:multiLevelType w:val="hybridMultilevel"/>
    <w:tmpl w:val="A2287C9A"/>
    <w:lvl w:ilvl="0" w:tplc="B128EC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Cordia New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7AB41E83"/>
    <w:multiLevelType w:val="hybridMultilevel"/>
    <w:tmpl w:val="A6688E10"/>
    <w:lvl w:ilvl="0" w:tplc="07FEF236">
      <w:start w:val="1"/>
      <w:numFmt w:val="thaiLett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6728D"/>
    <w:rsid w:val="00000472"/>
    <w:rsid w:val="0000300E"/>
    <w:rsid w:val="0000500B"/>
    <w:rsid w:val="00010276"/>
    <w:rsid w:val="00013855"/>
    <w:rsid w:val="00020117"/>
    <w:rsid w:val="00022696"/>
    <w:rsid w:val="00024DE6"/>
    <w:rsid w:val="00031924"/>
    <w:rsid w:val="00032663"/>
    <w:rsid w:val="00035A6E"/>
    <w:rsid w:val="00037C8F"/>
    <w:rsid w:val="000425A2"/>
    <w:rsid w:val="00042637"/>
    <w:rsid w:val="00042D1F"/>
    <w:rsid w:val="00043066"/>
    <w:rsid w:val="00043722"/>
    <w:rsid w:val="000445DA"/>
    <w:rsid w:val="00046354"/>
    <w:rsid w:val="00047912"/>
    <w:rsid w:val="00052AD8"/>
    <w:rsid w:val="00054116"/>
    <w:rsid w:val="00056124"/>
    <w:rsid w:val="00056432"/>
    <w:rsid w:val="00056E61"/>
    <w:rsid w:val="00057866"/>
    <w:rsid w:val="00061460"/>
    <w:rsid w:val="00061886"/>
    <w:rsid w:val="000639E0"/>
    <w:rsid w:val="00066D38"/>
    <w:rsid w:val="00070FFC"/>
    <w:rsid w:val="00072BD6"/>
    <w:rsid w:val="000762D6"/>
    <w:rsid w:val="0008097B"/>
    <w:rsid w:val="0008287D"/>
    <w:rsid w:val="00093B29"/>
    <w:rsid w:val="00095D59"/>
    <w:rsid w:val="000A2F82"/>
    <w:rsid w:val="000A530B"/>
    <w:rsid w:val="000A5521"/>
    <w:rsid w:val="000A6176"/>
    <w:rsid w:val="000B7A00"/>
    <w:rsid w:val="000D1161"/>
    <w:rsid w:val="000D41B3"/>
    <w:rsid w:val="000D4A67"/>
    <w:rsid w:val="000D657F"/>
    <w:rsid w:val="000D7108"/>
    <w:rsid w:val="000E59E2"/>
    <w:rsid w:val="000E64FC"/>
    <w:rsid w:val="000E6945"/>
    <w:rsid w:val="000E7C2B"/>
    <w:rsid w:val="000F2E2C"/>
    <w:rsid w:val="000F4390"/>
    <w:rsid w:val="001006AC"/>
    <w:rsid w:val="00101A2B"/>
    <w:rsid w:val="0010599E"/>
    <w:rsid w:val="00110E00"/>
    <w:rsid w:val="00112786"/>
    <w:rsid w:val="0011353A"/>
    <w:rsid w:val="001135E0"/>
    <w:rsid w:val="00114A36"/>
    <w:rsid w:val="00114ACC"/>
    <w:rsid w:val="00116E6E"/>
    <w:rsid w:val="001174AE"/>
    <w:rsid w:val="00121D42"/>
    <w:rsid w:val="00122EFF"/>
    <w:rsid w:val="00123480"/>
    <w:rsid w:val="00124F87"/>
    <w:rsid w:val="00132293"/>
    <w:rsid w:val="0013319C"/>
    <w:rsid w:val="00134EE4"/>
    <w:rsid w:val="0013582E"/>
    <w:rsid w:val="00146B7E"/>
    <w:rsid w:val="001516C6"/>
    <w:rsid w:val="001517AA"/>
    <w:rsid w:val="0015202E"/>
    <w:rsid w:val="00152B7C"/>
    <w:rsid w:val="00152EF5"/>
    <w:rsid w:val="00153C89"/>
    <w:rsid w:val="001571D1"/>
    <w:rsid w:val="00157A63"/>
    <w:rsid w:val="00164487"/>
    <w:rsid w:val="00165D78"/>
    <w:rsid w:val="0017154C"/>
    <w:rsid w:val="001732B1"/>
    <w:rsid w:val="001814BE"/>
    <w:rsid w:val="001837CF"/>
    <w:rsid w:val="001875C7"/>
    <w:rsid w:val="00191CBB"/>
    <w:rsid w:val="001957DA"/>
    <w:rsid w:val="00195F88"/>
    <w:rsid w:val="001969B0"/>
    <w:rsid w:val="001A3A64"/>
    <w:rsid w:val="001A40B9"/>
    <w:rsid w:val="001A55D9"/>
    <w:rsid w:val="001B078A"/>
    <w:rsid w:val="001C59FC"/>
    <w:rsid w:val="001C7455"/>
    <w:rsid w:val="001D2DE8"/>
    <w:rsid w:val="001E0BE7"/>
    <w:rsid w:val="001E0ED4"/>
    <w:rsid w:val="001E14F9"/>
    <w:rsid w:val="001E644C"/>
    <w:rsid w:val="001E683E"/>
    <w:rsid w:val="001E74DC"/>
    <w:rsid w:val="001E7CFD"/>
    <w:rsid w:val="001F1402"/>
    <w:rsid w:val="001F38BD"/>
    <w:rsid w:val="001F3F47"/>
    <w:rsid w:val="002005CF"/>
    <w:rsid w:val="00201C38"/>
    <w:rsid w:val="00203AC4"/>
    <w:rsid w:val="00203AEC"/>
    <w:rsid w:val="00204206"/>
    <w:rsid w:val="00205197"/>
    <w:rsid w:val="0021020C"/>
    <w:rsid w:val="00213FCA"/>
    <w:rsid w:val="00215444"/>
    <w:rsid w:val="00222E4D"/>
    <w:rsid w:val="00224CA4"/>
    <w:rsid w:val="00226180"/>
    <w:rsid w:val="0022660D"/>
    <w:rsid w:val="00230FB7"/>
    <w:rsid w:val="00231853"/>
    <w:rsid w:val="00234974"/>
    <w:rsid w:val="00235BC8"/>
    <w:rsid w:val="002440F2"/>
    <w:rsid w:val="0024481F"/>
    <w:rsid w:val="00244E2C"/>
    <w:rsid w:val="00246032"/>
    <w:rsid w:val="00247208"/>
    <w:rsid w:val="002479B8"/>
    <w:rsid w:val="0025194E"/>
    <w:rsid w:val="00252DA9"/>
    <w:rsid w:val="00253A68"/>
    <w:rsid w:val="00254320"/>
    <w:rsid w:val="00254928"/>
    <w:rsid w:val="00254F44"/>
    <w:rsid w:val="002625E6"/>
    <w:rsid w:val="002631EF"/>
    <w:rsid w:val="00265BFA"/>
    <w:rsid w:val="00266EDE"/>
    <w:rsid w:val="002703F6"/>
    <w:rsid w:val="00270E18"/>
    <w:rsid w:val="00271941"/>
    <w:rsid w:val="002723C8"/>
    <w:rsid w:val="00276470"/>
    <w:rsid w:val="0027786A"/>
    <w:rsid w:val="002833DC"/>
    <w:rsid w:val="00291B77"/>
    <w:rsid w:val="002965C6"/>
    <w:rsid w:val="002A0BB4"/>
    <w:rsid w:val="002A324B"/>
    <w:rsid w:val="002A3252"/>
    <w:rsid w:val="002A3773"/>
    <w:rsid w:val="002B0204"/>
    <w:rsid w:val="002B10A8"/>
    <w:rsid w:val="002B204B"/>
    <w:rsid w:val="002B32D8"/>
    <w:rsid w:val="002B3438"/>
    <w:rsid w:val="002B6030"/>
    <w:rsid w:val="002C0AE7"/>
    <w:rsid w:val="002C2C4B"/>
    <w:rsid w:val="002C5CEF"/>
    <w:rsid w:val="002D384A"/>
    <w:rsid w:val="002D5810"/>
    <w:rsid w:val="002D6931"/>
    <w:rsid w:val="002E0B36"/>
    <w:rsid w:val="002E153A"/>
    <w:rsid w:val="002E3515"/>
    <w:rsid w:val="002E35E4"/>
    <w:rsid w:val="002F11A0"/>
    <w:rsid w:val="002F1F78"/>
    <w:rsid w:val="002F2028"/>
    <w:rsid w:val="002F2453"/>
    <w:rsid w:val="002F3258"/>
    <w:rsid w:val="0030109F"/>
    <w:rsid w:val="00304BA7"/>
    <w:rsid w:val="00310AC2"/>
    <w:rsid w:val="00310E7C"/>
    <w:rsid w:val="0031344D"/>
    <w:rsid w:val="003146C1"/>
    <w:rsid w:val="00314CAC"/>
    <w:rsid w:val="00315542"/>
    <w:rsid w:val="00315F0D"/>
    <w:rsid w:val="003164A6"/>
    <w:rsid w:val="00316725"/>
    <w:rsid w:val="00321D2A"/>
    <w:rsid w:val="00321FCD"/>
    <w:rsid w:val="00323A82"/>
    <w:rsid w:val="003240C9"/>
    <w:rsid w:val="003257A7"/>
    <w:rsid w:val="00326A91"/>
    <w:rsid w:val="00327435"/>
    <w:rsid w:val="003278E8"/>
    <w:rsid w:val="00334F1C"/>
    <w:rsid w:val="003365BB"/>
    <w:rsid w:val="003429A9"/>
    <w:rsid w:val="003506D5"/>
    <w:rsid w:val="003517B6"/>
    <w:rsid w:val="00351A82"/>
    <w:rsid w:val="003570B7"/>
    <w:rsid w:val="00361A44"/>
    <w:rsid w:val="003654CE"/>
    <w:rsid w:val="00372E8E"/>
    <w:rsid w:val="003758BF"/>
    <w:rsid w:val="00376541"/>
    <w:rsid w:val="00383719"/>
    <w:rsid w:val="003871BD"/>
    <w:rsid w:val="003951E0"/>
    <w:rsid w:val="003A0EB3"/>
    <w:rsid w:val="003A2CCB"/>
    <w:rsid w:val="003A36EA"/>
    <w:rsid w:val="003A717E"/>
    <w:rsid w:val="003B099C"/>
    <w:rsid w:val="003B4433"/>
    <w:rsid w:val="003B60EF"/>
    <w:rsid w:val="003B697B"/>
    <w:rsid w:val="003C1660"/>
    <w:rsid w:val="003C2782"/>
    <w:rsid w:val="003C4B88"/>
    <w:rsid w:val="003D2189"/>
    <w:rsid w:val="003D2EFD"/>
    <w:rsid w:val="003D4F1A"/>
    <w:rsid w:val="003D51B4"/>
    <w:rsid w:val="003D6B99"/>
    <w:rsid w:val="003D6FD0"/>
    <w:rsid w:val="003E07C2"/>
    <w:rsid w:val="003E131E"/>
    <w:rsid w:val="003E2475"/>
    <w:rsid w:val="003E632F"/>
    <w:rsid w:val="003F0082"/>
    <w:rsid w:val="003F3D49"/>
    <w:rsid w:val="004072B3"/>
    <w:rsid w:val="00411083"/>
    <w:rsid w:val="00420DFA"/>
    <w:rsid w:val="00425D77"/>
    <w:rsid w:val="00425E81"/>
    <w:rsid w:val="004266A8"/>
    <w:rsid w:val="004273BF"/>
    <w:rsid w:val="0044117B"/>
    <w:rsid w:val="00444ED5"/>
    <w:rsid w:val="00445D1F"/>
    <w:rsid w:val="004509F4"/>
    <w:rsid w:val="00450B80"/>
    <w:rsid w:val="004566C6"/>
    <w:rsid w:val="00460E45"/>
    <w:rsid w:val="00461ED9"/>
    <w:rsid w:val="00471E2B"/>
    <w:rsid w:val="004728D9"/>
    <w:rsid w:val="00477242"/>
    <w:rsid w:val="0048350C"/>
    <w:rsid w:val="00484447"/>
    <w:rsid w:val="00485889"/>
    <w:rsid w:val="00485CEE"/>
    <w:rsid w:val="00487D35"/>
    <w:rsid w:val="00490A5D"/>
    <w:rsid w:val="00494D9D"/>
    <w:rsid w:val="004A3B66"/>
    <w:rsid w:val="004A4817"/>
    <w:rsid w:val="004A59D3"/>
    <w:rsid w:val="004A69B4"/>
    <w:rsid w:val="004C08E6"/>
    <w:rsid w:val="004C61C3"/>
    <w:rsid w:val="004C7E40"/>
    <w:rsid w:val="004D7007"/>
    <w:rsid w:val="004E3A38"/>
    <w:rsid w:val="004E64F5"/>
    <w:rsid w:val="004F2BD7"/>
    <w:rsid w:val="004F2C5B"/>
    <w:rsid w:val="004F4FBB"/>
    <w:rsid w:val="004F6B68"/>
    <w:rsid w:val="004F7359"/>
    <w:rsid w:val="004F7AFB"/>
    <w:rsid w:val="00502420"/>
    <w:rsid w:val="00505DF9"/>
    <w:rsid w:val="0051053D"/>
    <w:rsid w:val="00521B3E"/>
    <w:rsid w:val="005221E4"/>
    <w:rsid w:val="00523BA6"/>
    <w:rsid w:val="0052584E"/>
    <w:rsid w:val="00526FC8"/>
    <w:rsid w:val="00527D06"/>
    <w:rsid w:val="0053161E"/>
    <w:rsid w:val="00534BF5"/>
    <w:rsid w:val="00537D01"/>
    <w:rsid w:val="005438AA"/>
    <w:rsid w:val="0054397F"/>
    <w:rsid w:val="0055235A"/>
    <w:rsid w:val="0055597A"/>
    <w:rsid w:val="00555C26"/>
    <w:rsid w:val="0055621C"/>
    <w:rsid w:val="00561392"/>
    <w:rsid w:val="00561898"/>
    <w:rsid w:val="0056250C"/>
    <w:rsid w:val="0056572E"/>
    <w:rsid w:val="00581133"/>
    <w:rsid w:val="00581D21"/>
    <w:rsid w:val="005822F1"/>
    <w:rsid w:val="005835A4"/>
    <w:rsid w:val="005852FC"/>
    <w:rsid w:val="005918D7"/>
    <w:rsid w:val="00591F94"/>
    <w:rsid w:val="005924A7"/>
    <w:rsid w:val="00594CDB"/>
    <w:rsid w:val="00596E29"/>
    <w:rsid w:val="005A4A96"/>
    <w:rsid w:val="005B1AF6"/>
    <w:rsid w:val="005B3457"/>
    <w:rsid w:val="005B4DAA"/>
    <w:rsid w:val="005B52F8"/>
    <w:rsid w:val="005B6FA3"/>
    <w:rsid w:val="005C0B47"/>
    <w:rsid w:val="005C0D7F"/>
    <w:rsid w:val="005C55CE"/>
    <w:rsid w:val="005C6134"/>
    <w:rsid w:val="005C784B"/>
    <w:rsid w:val="005D0AC9"/>
    <w:rsid w:val="005D31F1"/>
    <w:rsid w:val="005D3702"/>
    <w:rsid w:val="005D3E7D"/>
    <w:rsid w:val="005E0933"/>
    <w:rsid w:val="005E228D"/>
    <w:rsid w:val="005F55D2"/>
    <w:rsid w:val="005F5657"/>
    <w:rsid w:val="00600BA2"/>
    <w:rsid w:val="00601A1E"/>
    <w:rsid w:val="00605176"/>
    <w:rsid w:val="00605767"/>
    <w:rsid w:val="00605A73"/>
    <w:rsid w:val="00610F06"/>
    <w:rsid w:val="00611F09"/>
    <w:rsid w:val="006133BA"/>
    <w:rsid w:val="006204A2"/>
    <w:rsid w:val="00625C9C"/>
    <w:rsid w:val="00625DAF"/>
    <w:rsid w:val="00626D61"/>
    <w:rsid w:val="00633BE5"/>
    <w:rsid w:val="0063434D"/>
    <w:rsid w:val="00634A24"/>
    <w:rsid w:val="00645111"/>
    <w:rsid w:val="00646960"/>
    <w:rsid w:val="00647BA9"/>
    <w:rsid w:val="0065055E"/>
    <w:rsid w:val="00670F41"/>
    <w:rsid w:val="00671931"/>
    <w:rsid w:val="0067281E"/>
    <w:rsid w:val="00672BCF"/>
    <w:rsid w:val="00676DD7"/>
    <w:rsid w:val="006837A1"/>
    <w:rsid w:val="00686B63"/>
    <w:rsid w:val="006951BE"/>
    <w:rsid w:val="006971B5"/>
    <w:rsid w:val="006A0354"/>
    <w:rsid w:val="006A0E5A"/>
    <w:rsid w:val="006A17FA"/>
    <w:rsid w:val="006A6138"/>
    <w:rsid w:val="006A6D67"/>
    <w:rsid w:val="006A73AF"/>
    <w:rsid w:val="006B05B9"/>
    <w:rsid w:val="006B32B9"/>
    <w:rsid w:val="006B778A"/>
    <w:rsid w:val="006B7F9A"/>
    <w:rsid w:val="006C16FC"/>
    <w:rsid w:val="006C1A45"/>
    <w:rsid w:val="006D1129"/>
    <w:rsid w:val="006D13BE"/>
    <w:rsid w:val="006D5FCF"/>
    <w:rsid w:val="006D6959"/>
    <w:rsid w:val="006E3D24"/>
    <w:rsid w:val="006F0531"/>
    <w:rsid w:val="006F175F"/>
    <w:rsid w:val="007005A4"/>
    <w:rsid w:val="007028D8"/>
    <w:rsid w:val="007114E5"/>
    <w:rsid w:val="00711A07"/>
    <w:rsid w:val="007212F8"/>
    <w:rsid w:val="00721932"/>
    <w:rsid w:val="00721E9B"/>
    <w:rsid w:val="00722EB3"/>
    <w:rsid w:val="00731E97"/>
    <w:rsid w:val="007339E6"/>
    <w:rsid w:val="0073547E"/>
    <w:rsid w:val="00735E54"/>
    <w:rsid w:val="007462CA"/>
    <w:rsid w:val="00754B82"/>
    <w:rsid w:val="00755F82"/>
    <w:rsid w:val="0076041D"/>
    <w:rsid w:val="0076346A"/>
    <w:rsid w:val="00763C87"/>
    <w:rsid w:val="00764136"/>
    <w:rsid w:val="00767118"/>
    <w:rsid w:val="007743B1"/>
    <w:rsid w:val="00775EAB"/>
    <w:rsid w:val="00780E6B"/>
    <w:rsid w:val="00783F32"/>
    <w:rsid w:val="00785147"/>
    <w:rsid w:val="007869BC"/>
    <w:rsid w:val="007950DB"/>
    <w:rsid w:val="00795626"/>
    <w:rsid w:val="00796796"/>
    <w:rsid w:val="007A2100"/>
    <w:rsid w:val="007A5C62"/>
    <w:rsid w:val="007A7C31"/>
    <w:rsid w:val="007B1110"/>
    <w:rsid w:val="007B30B2"/>
    <w:rsid w:val="007B54F5"/>
    <w:rsid w:val="007B5F91"/>
    <w:rsid w:val="007C3B5D"/>
    <w:rsid w:val="007C3EC2"/>
    <w:rsid w:val="007C4975"/>
    <w:rsid w:val="007D10FD"/>
    <w:rsid w:val="007D2D7B"/>
    <w:rsid w:val="007D3844"/>
    <w:rsid w:val="007D3C41"/>
    <w:rsid w:val="007D4FB3"/>
    <w:rsid w:val="007D6F7C"/>
    <w:rsid w:val="007D70D0"/>
    <w:rsid w:val="007E328F"/>
    <w:rsid w:val="007F07D0"/>
    <w:rsid w:val="007F3065"/>
    <w:rsid w:val="007F322A"/>
    <w:rsid w:val="007F3D74"/>
    <w:rsid w:val="007F3DC9"/>
    <w:rsid w:val="007F6450"/>
    <w:rsid w:val="008008F8"/>
    <w:rsid w:val="00805AE9"/>
    <w:rsid w:val="008060B4"/>
    <w:rsid w:val="00806F20"/>
    <w:rsid w:val="00813D37"/>
    <w:rsid w:val="008143B9"/>
    <w:rsid w:val="008172E4"/>
    <w:rsid w:val="00830E41"/>
    <w:rsid w:val="008317DA"/>
    <w:rsid w:val="00833A56"/>
    <w:rsid w:val="008379E9"/>
    <w:rsid w:val="00842B01"/>
    <w:rsid w:val="00850A15"/>
    <w:rsid w:val="00854A58"/>
    <w:rsid w:val="008555AD"/>
    <w:rsid w:val="00860C06"/>
    <w:rsid w:val="0086145B"/>
    <w:rsid w:val="00863B42"/>
    <w:rsid w:val="00864BC9"/>
    <w:rsid w:val="00864C73"/>
    <w:rsid w:val="008656C4"/>
    <w:rsid w:val="0087061D"/>
    <w:rsid w:val="00874F39"/>
    <w:rsid w:val="00875066"/>
    <w:rsid w:val="0088146E"/>
    <w:rsid w:val="00882CF1"/>
    <w:rsid w:val="00886E35"/>
    <w:rsid w:val="00890699"/>
    <w:rsid w:val="00890770"/>
    <w:rsid w:val="008A1163"/>
    <w:rsid w:val="008A354E"/>
    <w:rsid w:val="008A6EFB"/>
    <w:rsid w:val="008A74FC"/>
    <w:rsid w:val="008B0661"/>
    <w:rsid w:val="008B7630"/>
    <w:rsid w:val="008C0103"/>
    <w:rsid w:val="008C055C"/>
    <w:rsid w:val="008C4558"/>
    <w:rsid w:val="008C640B"/>
    <w:rsid w:val="008E15BA"/>
    <w:rsid w:val="008E24A3"/>
    <w:rsid w:val="008E2B7E"/>
    <w:rsid w:val="008E41DC"/>
    <w:rsid w:val="008F09FB"/>
    <w:rsid w:val="008F4FD9"/>
    <w:rsid w:val="008F7720"/>
    <w:rsid w:val="00901422"/>
    <w:rsid w:val="009037A4"/>
    <w:rsid w:val="00906ACC"/>
    <w:rsid w:val="00910DA1"/>
    <w:rsid w:val="0091441F"/>
    <w:rsid w:val="00915978"/>
    <w:rsid w:val="009177E2"/>
    <w:rsid w:val="0092344A"/>
    <w:rsid w:val="009239E1"/>
    <w:rsid w:val="00931F22"/>
    <w:rsid w:val="00933F00"/>
    <w:rsid w:val="009359BB"/>
    <w:rsid w:val="009431F4"/>
    <w:rsid w:val="00943840"/>
    <w:rsid w:val="00944908"/>
    <w:rsid w:val="00944E8B"/>
    <w:rsid w:val="00950DE4"/>
    <w:rsid w:val="0095106A"/>
    <w:rsid w:val="00953E2E"/>
    <w:rsid w:val="00955587"/>
    <w:rsid w:val="00955E47"/>
    <w:rsid w:val="00957FBE"/>
    <w:rsid w:val="00957FD3"/>
    <w:rsid w:val="00962C28"/>
    <w:rsid w:val="0097009E"/>
    <w:rsid w:val="00970255"/>
    <w:rsid w:val="00972AC2"/>
    <w:rsid w:val="00973A82"/>
    <w:rsid w:val="009829F4"/>
    <w:rsid w:val="0098495C"/>
    <w:rsid w:val="009877F1"/>
    <w:rsid w:val="00987F66"/>
    <w:rsid w:val="009961CC"/>
    <w:rsid w:val="009A471C"/>
    <w:rsid w:val="009A5FF5"/>
    <w:rsid w:val="009B0FEC"/>
    <w:rsid w:val="009B1F26"/>
    <w:rsid w:val="009B5DA5"/>
    <w:rsid w:val="009B6A09"/>
    <w:rsid w:val="009B7500"/>
    <w:rsid w:val="009D13D4"/>
    <w:rsid w:val="009E09D7"/>
    <w:rsid w:val="009E0CA4"/>
    <w:rsid w:val="009E2EF2"/>
    <w:rsid w:val="009F0A0D"/>
    <w:rsid w:val="009F3839"/>
    <w:rsid w:val="009F43F9"/>
    <w:rsid w:val="009F52C5"/>
    <w:rsid w:val="00A036D1"/>
    <w:rsid w:val="00A05A3A"/>
    <w:rsid w:val="00A05CE8"/>
    <w:rsid w:val="00A06529"/>
    <w:rsid w:val="00A10320"/>
    <w:rsid w:val="00A110F8"/>
    <w:rsid w:val="00A128B1"/>
    <w:rsid w:val="00A175FB"/>
    <w:rsid w:val="00A212E6"/>
    <w:rsid w:val="00A23B26"/>
    <w:rsid w:val="00A248D3"/>
    <w:rsid w:val="00A327CF"/>
    <w:rsid w:val="00A42BBD"/>
    <w:rsid w:val="00A53431"/>
    <w:rsid w:val="00A56426"/>
    <w:rsid w:val="00A56A15"/>
    <w:rsid w:val="00A60F53"/>
    <w:rsid w:val="00A61860"/>
    <w:rsid w:val="00A64795"/>
    <w:rsid w:val="00A6665D"/>
    <w:rsid w:val="00A66828"/>
    <w:rsid w:val="00A735EF"/>
    <w:rsid w:val="00A74312"/>
    <w:rsid w:val="00A822A5"/>
    <w:rsid w:val="00A847EA"/>
    <w:rsid w:val="00A85360"/>
    <w:rsid w:val="00A907C4"/>
    <w:rsid w:val="00A91584"/>
    <w:rsid w:val="00A9755C"/>
    <w:rsid w:val="00AA0BDE"/>
    <w:rsid w:val="00AA6601"/>
    <w:rsid w:val="00AA6B88"/>
    <w:rsid w:val="00AB2532"/>
    <w:rsid w:val="00AB6F21"/>
    <w:rsid w:val="00AC36C7"/>
    <w:rsid w:val="00AC4602"/>
    <w:rsid w:val="00AD4226"/>
    <w:rsid w:val="00AD64C4"/>
    <w:rsid w:val="00AE3D4D"/>
    <w:rsid w:val="00AE471E"/>
    <w:rsid w:val="00AE4CCC"/>
    <w:rsid w:val="00AE5421"/>
    <w:rsid w:val="00AF0120"/>
    <w:rsid w:val="00AF1D89"/>
    <w:rsid w:val="00AF4828"/>
    <w:rsid w:val="00AF5E4E"/>
    <w:rsid w:val="00AF6B6E"/>
    <w:rsid w:val="00AF7782"/>
    <w:rsid w:val="00B005A9"/>
    <w:rsid w:val="00B0070B"/>
    <w:rsid w:val="00B018A2"/>
    <w:rsid w:val="00B07F20"/>
    <w:rsid w:val="00B1088B"/>
    <w:rsid w:val="00B154F7"/>
    <w:rsid w:val="00B17511"/>
    <w:rsid w:val="00B2063B"/>
    <w:rsid w:val="00B253A2"/>
    <w:rsid w:val="00B3012D"/>
    <w:rsid w:val="00B30C4D"/>
    <w:rsid w:val="00B34389"/>
    <w:rsid w:val="00B35A94"/>
    <w:rsid w:val="00B417B0"/>
    <w:rsid w:val="00B42355"/>
    <w:rsid w:val="00B435B3"/>
    <w:rsid w:val="00B46C6B"/>
    <w:rsid w:val="00B4768F"/>
    <w:rsid w:val="00B50FF8"/>
    <w:rsid w:val="00B52905"/>
    <w:rsid w:val="00B529C7"/>
    <w:rsid w:val="00B54E0D"/>
    <w:rsid w:val="00B55BB2"/>
    <w:rsid w:val="00B55E24"/>
    <w:rsid w:val="00B6567E"/>
    <w:rsid w:val="00B7039E"/>
    <w:rsid w:val="00B74ECE"/>
    <w:rsid w:val="00B755F7"/>
    <w:rsid w:val="00B84435"/>
    <w:rsid w:val="00B9061A"/>
    <w:rsid w:val="00B94C10"/>
    <w:rsid w:val="00B95037"/>
    <w:rsid w:val="00BA22A2"/>
    <w:rsid w:val="00BA5F4D"/>
    <w:rsid w:val="00BA643B"/>
    <w:rsid w:val="00BA7C68"/>
    <w:rsid w:val="00BB01F7"/>
    <w:rsid w:val="00BB0267"/>
    <w:rsid w:val="00BB5F54"/>
    <w:rsid w:val="00BB7324"/>
    <w:rsid w:val="00BC1C8A"/>
    <w:rsid w:val="00BE0D2F"/>
    <w:rsid w:val="00BE28BA"/>
    <w:rsid w:val="00BE3C90"/>
    <w:rsid w:val="00BE51A8"/>
    <w:rsid w:val="00BF340F"/>
    <w:rsid w:val="00BF4282"/>
    <w:rsid w:val="00C012BE"/>
    <w:rsid w:val="00C07A64"/>
    <w:rsid w:val="00C140E9"/>
    <w:rsid w:val="00C1475A"/>
    <w:rsid w:val="00C16F51"/>
    <w:rsid w:val="00C21B21"/>
    <w:rsid w:val="00C22B41"/>
    <w:rsid w:val="00C232D7"/>
    <w:rsid w:val="00C30B60"/>
    <w:rsid w:val="00C336E7"/>
    <w:rsid w:val="00C359EF"/>
    <w:rsid w:val="00C362D8"/>
    <w:rsid w:val="00C40431"/>
    <w:rsid w:val="00C42132"/>
    <w:rsid w:val="00C458AA"/>
    <w:rsid w:val="00C50856"/>
    <w:rsid w:val="00C552E9"/>
    <w:rsid w:val="00C5661B"/>
    <w:rsid w:val="00C74121"/>
    <w:rsid w:val="00C8247C"/>
    <w:rsid w:val="00C84735"/>
    <w:rsid w:val="00C8681C"/>
    <w:rsid w:val="00C9034E"/>
    <w:rsid w:val="00C914CF"/>
    <w:rsid w:val="00C91F68"/>
    <w:rsid w:val="00C94890"/>
    <w:rsid w:val="00C9516C"/>
    <w:rsid w:val="00CA082F"/>
    <w:rsid w:val="00CA1832"/>
    <w:rsid w:val="00CA1CE4"/>
    <w:rsid w:val="00CA1ED7"/>
    <w:rsid w:val="00CA2432"/>
    <w:rsid w:val="00CA64CC"/>
    <w:rsid w:val="00CB27A6"/>
    <w:rsid w:val="00CB3BA0"/>
    <w:rsid w:val="00CB3EF0"/>
    <w:rsid w:val="00CB5BE0"/>
    <w:rsid w:val="00CC248E"/>
    <w:rsid w:val="00CC28E5"/>
    <w:rsid w:val="00CC2D3A"/>
    <w:rsid w:val="00CD1EC6"/>
    <w:rsid w:val="00CD31B7"/>
    <w:rsid w:val="00CD378F"/>
    <w:rsid w:val="00CD7B95"/>
    <w:rsid w:val="00CE2149"/>
    <w:rsid w:val="00CE2252"/>
    <w:rsid w:val="00CE3C11"/>
    <w:rsid w:val="00CE4A95"/>
    <w:rsid w:val="00CF1AFF"/>
    <w:rsid w:val="00CF3CD7"/>
    <w:rsid w:val="00CF419D"/>
    <w:rsid w:val="00CF4E0A"/>
    <w:rsid w:val="00D032D3"/>
    <w:rsid w:val="00D03F3A"/>
    <w:rsid w:val="00D0718D"/>
    <w:rsid w:val="00D11A7A"/>
    <w:rsid w:val="00D1283C"/>
    <w:rsid w:val="00D12E42"/>
    <w:rsid w:val="00D21945"/>
    <w:rsid w:val="00D2378E"/>
    <w:rsid w:val="00D25820"/>
    <w:rsid w:val="00D34B50"/>
    <w:rsid w:val="00D35A35"/>
    <w:rsid w:val="00D36A30"/>
    <w:rsid w:val="00D37F6F"/>
    <w:rsid w:val="00D41261"/>
    <w:rsid w:val="00D44300"/>
    <w:rsid w:val="00D467A5"/>
    <w:rsid w:val="00D47FC4"/>
    <w:rsid w:val="00D515FC"/>
    <w:rsid w:val="00D51CA5"/>
    <w:rsid w:val="00D572BA"/>
    <w:rsid w:val="00D60A85"/>
    <w:rsid w:val="00D61E64"/>
    <w:rsid w:val="00D727B9"/>
    <w:rsid w:val="00D72D40"/>
    <w:rsid w:val="00D72D4A"/>
    <w:rsid w:val="00D75768"/>
    <w:rsid w:val="00D778A1"/>
    <w:rsid w:val="00D81846"/>
    <w:rsid w:val="00D828EF"/>
    <w:rsid w:val="00D84E96"/>
    <w:rsid w:val="00D85978"/>
    <w:rsid w:val="00D90BBD"/>
    <w:rsid w:val="00D94E81"/>
    <w:rsid w:val="00D97D52"/>
    <w:rsid w:val="00DA15FE"/>
    <w:rsid w:val="00DA5C3A"/>
    <w:rsid w:val="00DA71DF"/>
    <w:rsid w:val="00DB09CF"/>
    <w:rsid w:val="00DB28C6"/>
    <w:rsid w:val="00DB2D48"/>
    <w:rsid w:val="00DB482D"/>
    <w:rsid w:val="00DB761F"/>
    <w:rsid w:val="00DC1410"/>
    <w:rsid w:val="00DC3709"/>
    <w:rsid w:val="00DC4AF5"/>
    <w:rsid w:val="00DC5251"/>
    <w:rsid w:val="00DC71C2"/>
    <w:rsid w:val="00DD08B7"/>
    <w:rsid w:val="00DD322F"/>
    <w:rsid w:val="00DD7F18"/>
    <w:rsid w:val="00DE16B1"/>
    <w:rsid w:val="00DE1C37"/>
    <w:rsid w:val="00DF1D3F"/>
    <w:rsid w:val="00DF2DE0"/>
    <w:rsid w:val="00DF44FD"/>
    <w:rsid w:val="00DF4F09"/>
    <w:rsid w:val="00DF6FD2"/>
    <w:rsid w:val="00DF7B4A"/>
    <w:rsid w:val="00E00E64"/>
    <w:rsid w:val="00E023F5"/>
    <w:rsid w:val="00E02589"/>
    <w:rsid w:val="00E10587"/>
    <w:rsid w:val="00E15004"/>
    <w:rsid w:val="00E15571"/>
    <w:rsid w:val="00E15B4C"/>
    <w:rsid w:val="00E17975"/>
    <w:rsid w:val="00E17C2B"/>
    <w:rsid w:val="00E20689"/>
    <w:rsid w:val="00E24B91"/>
    <w:rsid w:val="00E268BC"/>
    <w:rsid w:val="00E31F78"/>
    <w:rsid w:val="00E42E61"/>
    <w:rsid w:val="00E46C47"/>
    <w:rsid w:val="00E512E4"/>
    <w:rsid w:val="00E51C16"/>
    <w:rsid w:val="00E5423A"/>
    <w:rsid w:val="00E55DDC"/>
    <w:rsid w:val="00E634DF"/>
    <w:rsid w:val="00E64167"/>
    <w:rsid w:val="00E64791"/>
    <w:rsid w:val="00E6728D"/>
    <w:rsid w:val="00E673BD"/>
    <w:rsid w:val="00E67A37"/>
    <w:rsid w:val="00E71B42"/>
    <w:rsid w:val="00E72BD9"/>
    <w:rsid w:val="00E81563"/>
    <w:rsid w:val="00E84BAC"/>
    <w:rsid w:val="00E91E65"/>
    <w:rsid w:val="00E95FB4"/>
    <w:rsid w:val="00EA04D0"/>
    <w:rsid w:val="00EA2189"/>
    <w:rsid w:val="00EA5462"/>
    <w:rsid w:val="00EA6F0E"/>
    <w:rsid w:val="00EB4760"/>
    <w:rsid w:val="00EB557B"/>
    <w:rsid w:val="00EB5730"/>
    <w:rsid w:val="00EC3625"/>
    <w:rsid w:val="00ED35A2"/>
    <w:rsid w:val="00ED3678"/>
    <w:rsid w:val="00ED39E6"/>
    <w:rsid w:val="00ED3D6A"/>
    <w:rsid w:val="00ED6359"/>
    <w:rsid w:val="00EE130A"/>
    <w:rsid w:val="00EE2328"/>
    <w:rsid w:val="00EE38F7"/>
    <w:rsid w:val="00EE4CFF"/>
    <w:rsid w:val="00EF0D09"/>
    <w:rsid w:val="00EF5BCD"/>
    <w:rsid w:val="00F0210C"/>
    <w:rsid w:val="00F0356D"/>
    <w:rsid w:val="00F03A58"/>
    <w:rsid w:val="00F0475E"/>
    <w:rsid w:val="00F0688F"/>
    <w:rsid w:val="00F117C4"/>
    <w:rsid w:val="00F129E1"/>
    <w:rsid w:val="00F14D03"/>
    <w:rsid w:val="00F16B64"/>
    <w:rsid w:val="00F20134"/>
    <w:rsid w:val="00F24746"/>
    <w:rsid w:val="00F265F6"/>
    <w:rsid w:val="00F2749E"/>
    <w:rsid w:val="00F42B9C"/>
    <w:rsid w:val="00F43010"/>
    <w:rsid w:val="00F44EEF"/>
    <w:rsid w:val="00F4633E"/>
    <w:rsid w:val="00F4695F"/>
    <w:rsid w:val="00F5167F"/>
    <w:rsid w:val="00F55D58"/>
    <w:rsid w:val="00F57FFD"/>
    <w:rsid w:val="00F63173"/>
    <w:rsid w:val="00F653C2"/>
    <w:rsid w:val="00F66020"/>
    <w:rsid w:val="00F714B3"/>
    <w:rsid w:val="00F722C0"/>
    <w:rsid w:val="00F74E08"/>
    <w:rsid w:val="00F75206"/>
    <w:rsid w:val="00F75B1A"/>
    <w:rsid w:val="00F77004"/>
    <w:rsid w:val="00F806AE"/>
    <w:rsid w:val="00F80DCB"/>
    <w:rsid w:val="00F92554"/>
    <w:rsid w:val="00F93035"/>
    <w:rsid w:val="00F94350"/>
    <w:rsid w:val="00F96A49"/>
    <w:rsid w:val="00F97EC6"/>
    <w:rsid w:val="00FA1105"/>
    <w:rsid w:val="00FA2448"/>
    <w:rsid w:val="00FA3048"/>
    <w:rsid w:val="00FA6B2B"/>
    <w:rsid w:val="00FA75D8"/>
    <w:rsid w:val="00FB12BC"/>
    <w:rsid w:val="00FB1BC0"/>
    <w:rsid w:val="00FB2B3D"/>
    <w:rsid w:val="00FB6EEB"/>
    <w:rsid w:val="00FC0C57"/>
    <w:rsid w:val="00FC12EB"/>
    <w:rsid w:val="00FC15E8"/>
    <w:rsid w:val="00FC40D1"/>
    <w:rsid w:val="00FC4DB1"/>
    <w:rsid w:val="00FC60A4"/>
    <w:rsid w:val="00FD6C50"/>
    <w:rsid w:val="00FE2696"/>
    <w:rsid w:val="00FE40EF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2" type="connector" idref="#_x0000_s1412"/>
        <o:r id="V:Rule63" type="connector" idref="#_x0000_s1371"/>
        <o:r id="V:Rule64" type="connector" idref="#_x0000_s1440"/>
        <o:r id="V:Rule65" type="connector" idref="#_x0000_s1410"/>
        <o:r id="V:Rule66" type="connector" idref="#_x0000_s1356"/>
        <o:r id="V:Rule67" type="connector" idref="#_x0000_s1430"/>
        <o:r id="V:Rule68" type="connector" idref="#_x0000_s1451"/>
        <o:r id="V:Rule69" type="connector" idref="#_x0000_s1452"/>
        <o:r id="V:Rule70" type="connector" idref="#_x0000_s1463"/>
        <o:r id="V:Rule71" type="connector" idref="#_x0000_s1441"/>
        <o:r id="V:Rule72" type="connector" idref="#_x0000_s1400"/>
        <o:r id="V:Rule73" type="connector" idref="#_x0000_s1434"/>
        <o:r id="V:Rule74" type="connector" idref="#_x0000_s1459"/>
        <o:r id="V:Rule75" type="connector" idref="#Straight Arrow Connector 13"/>
        <o:r id="V:Rule76" type="connector" idref="#_x0000_s1413"/>
        <o:r id="V:Rule77" type="connector" idref="#Straight Arrow Connector 11"/>
        <o:r id="V:Rule78" type="connector" idref="#_x0000_s1407"/>
        <o:r id="V:Rule79" type="connector" idref="#_x0000_s1437"/>
        <o:r id="V:Rule80" type="connector" idref="#_x0000_s1453"/>
        <o:r id="V:Rule81" type="connector" idref="#_x0000_s1355"/>
        <o:r id="V:Rule82" type="connector" idref="#Straight Arrow Connector 15"/>
        <o:r id="V:Rule83" type="connector" idref="#_x0000_s1442"/>
        <o:r id="V:Rule84" type="connector" idref="#_x0000_s1465"/>
        <o:r id="V:Rule85" type="connector" idref="#_x0000_s1409"/>
        <o:r id="V:Rule86" type="connector" idref="#Straight Arrow Connector 16"/>
        <o:r id="V:Rule87" type="connector" idref="#_x0000_s1369"/>
        <o:r id="V:Rule88" type="connector" idref="#_x0000_s1374"/>
        <o:r id="V:Rule89" type="connector" idref="#_x0000_s1408"/>
        <o:r id="V:Rule90" type="connector" idref="#_x0000_s1411"/>
        <o:r id="V:Rule91" type="connector" idref="#_x0000_s1367"/>
        <o:r id="V:Rule92" type="connector" idref="#_x0000_s1406"/>
        <o:r id="V:Rule93" type="connector" idref="#_x0000_s1460"/>
        <o:r id="V:Rule94" type="connector" idref="#_x0000_s1433"/>
        <o:r id="V:Rule95" type="connector" idref="#_x0000_s1464"/>
        <o:r id="V:Rule96" type="connector" idref="#_x0000_s1431"/>
        <o:r id="V:Rule97" type="connector" idref="#_x0000_s1368"/>
        <o:r id="V:Rule98" type="connector" idref="#Straight Arrow Connector 14"/>
        <o:r id="V:Rule99" type="connector" idref="#_x0000_s1466"/>
        <o:r id="V:Rule100" type="connector" idref="#_x0000_s1416"/>
        <o:r id="V:Rule101" type="connector" idref="#_x0000_s1401"/>
        <o:r id="V:Rule102" type="connector" idref="#_x0000_s1439"/>
        <o:r id="V:Rule103" type="connector" idref="#_x0000_s1457"/>
        <o:r id="V:Rule104" type="connector" idref="#_x0000_s1455"/>
        <o:r id="V:Rule105" type="connector" idref="#_x0000_s1454"/>
        <o:r id="V:Rule106" type="connector" idref="#_x0000_s1417"/>
        <o:r id="V:Rule107" type="connector" idref="#_x0000_s1436"/>
        <o:r id="V:Rule108" type="connector" idref="#_x0000_s1357"/>
        <o:r id="V:Rule109" type="connector" idref="#_x0000_s1372"/>
        <o:r id="V:Rule110" type="connector" idref="#_x0000_s1360"/>
        <o:r id="V:Rule111" type="connector" idref="#_x0000_s1438"/>
        <o:r id="V:Rule112" type="connector" idref="#_x0000_s1461"/>
        <o:r id="V:Rule113" type="connector" idref="#_x0000_s1467"/>
        <o:r id="V:Rule114" type="connector" idref="#_x0000_s1435"/>
        <o:r id="V:Rule115" type="connector" idref="#_x0000_s1359"/>
        <o:r id="V:Rule116" type="connector" idref="#_x0000_s1370"/>
        <o:r id="V:Rule117" type="connector" idref="#_x0000_s1373"/>
        <o:r id="V:Rule118" type="connector" idref="#_x0000_s1358"/>
        <o:r id="V:Rule119" type="connector" idref="#_x0000_s1432"/>
        <o:r id="V:Rule120" type="connector" idref="#_x0000_s1456"/>
        <o:r id="V:Rule121" type="connector" idref="#_x0000_s1462"/>
        <o:r id="V:Rule122" type="connector" idref="#_x0000_s14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EC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F56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E6728D"/>
    <w:pPr>
      <w:keepNext/>
      <w:framePr w:hSpace="180" w:wrap="around" w:vAnchor="text" w:hAnchor="page" w:x="3056" w:y="83"/>
      <w:autoSpaceDE w:val="0"/>
      <w:autoSpaceDN w:val="0"/>
      <w:adjustRightInd w:val="0"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F565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F565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6728D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5F5657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F5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A5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A55D9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E6728D"/>
    <w:rPr>
      <w:rFonts w:ascii="Angsana New" w:hAnsi="Angsana New" w:cs="Angsana New"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link w:val="5"/>
    <w:rsid w:val="00E6728D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3">
    <w:name w:val="Subtitle"/>
    <w:basedOn w:val="a"/>
    <w:next w:val="a"/>
    <w:link w:val="a4"/>
    <w:qFormat/>
    <w:rsid w:val="00E6728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link w:val="a3"/>
    <w:rsid w:val="00E6728D"/>
    <w:rPr>
      <w:rFonts w:ascii="Cambria" w:hAnsi="Cambria" w:cs="Angsana New"/>
      <w:sz w:val="24"/>
      <w:szCs w:val="30"/>
      <w:lang w:val="en-US" w:eastAsia="en-US" w:bidi="th-TH"/>
    </w:rPr>
  </w:style>
  <w:style w:type="paragraph" w:styleId="a5">
    <w:name w:val="List Paragraph"/>
    <w:basedOn w:val="a"/>
    <w:qFormat/>
    <w:rsid w:val="00E6728D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6">
    <w:name w:val="header"/>
    <w:basedOn w:val="a"/>
    <w:link w:val="a7"/>
    <w:uiPriority w:val="99"/>
    <w:rsid w:val="00224CA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24CA4"/>
  </w:style>
  <w:style w:type="paragraph" w:styleId="a9">
    <w:name w:val="footer"/>
    <w:basedOn w:val="a"/>
    <w:link w:val="aa"/>
    <w:uiPriority w:val="99"/>
    <w:rsid w:val="00224CA4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ac"/>
    <w:rsid w:val="005F5657"/>
    <w:rPr>
      <w:rFonts w:ascii="Angsana New" w:eastAsia="Cordia New" w:hAnsi="Angsana New"/>
      <w:sz w:val="36"/>
      <w:szCs w:val="36"/>
      <w:lang w:eastAsia="zh-CN"/>
    </w:rPr>
  </w:style>
  <w:style w:type="paragraph" w:styleId="21">
    <w:name w:val="Body Text 2"/>
    <w:basedOn w:val="a"/>
    <w:link w:val="22"/>
    <w:rsid w:val="005F5657"/>
    <w:rPr>
      <w:rFonts w:ascii="Browallia New" w:eastAsia="Cordia New" w:hAnsi="Browallia New"/>
      <w:sz w:val="32"/>
      <w:szCs w:val="32"/>
      <w:lang w:eastAsia="zh-CN"/>
    </w:rPr>
  </w:style>
  <w:style w:type="table" w:styleId="ad">
    <w:name w:val="Table Grid"/>
    <w:basedOn w:val="a1"/>
    <w:rsid w:val="0063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lockText">
    <w:name w:val="WW-Block Text"/>
    <w:basedOn w:val="a"/>
    <w:rsid w:val="00FF5779"/>
    <w:pPr>
      <w:suppressAutoHyphens/>
      <w:ind w:left="1095" w:right="-476" w:firstLine="1"/>
    </w:pPr>
    <w:rPr>
      <w:rFonts w:ascii="BrowalliaUPC" w:eastAsia="Cordia New" w:hAnsi="BrowalliaUPC" w:cs="BrowalliaUPC"/>
      <w:sz w:val="32"/>
      <w:szCs w:val="32"/>
    </w:rPr>
  </w:style>
  <w:style w:type="paragraph" w:styleId="31">
    <w:name w:val="Body Text Indent 3"/>
    <w:basedOn w:val="a"/>
    <w:link w:val="32"/>
    <w:rsid w:val="00070FFC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070FFC"/>
    <w:rPr>
      <w:sz w:val="16"/>
    </w:rPr>
  </w:style>
  <w:style w:type="character" w:styleId="ae">
    <w:name w:val="Hyperlink"/>
    <w:uiPriority w:val="99"/>
    <w:unhideWhenUsed/>
    <w:rsid w:val="00FC12EB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FC12EB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uiPriority w:val="99"/>
    <w:rsid w:val="00FC12EB"/>
    <w:rPr>
      <w:rFonts w:ascii="Tahoma" w:hAnsi="Tahoma"/>
      <w:sz w:val="16"/>
    </w:rPr>
  </w:style>
  <w:style w:type="character" w:customStyle="1" w:styleId="90">
    <w:name w:val="หัวเรื่อง 9 อักขระ"/>
    <w:link w:val="9"/>
    <w:rsid w:val="001A55D9"/>
    <w:rPr>
      <w:rFonts w:ascii="Cambria" w:eastAsia="Times New Roman" w:hAnsi="Cambria" w:cs="Angsana New"/>
      <w:sz w:val="22"/>
      <w:szCs w:val="28"/>
    </w:rPr>
  </w:style>
  <w:style w:type="paragraph" w:styleId="23">
    <w:name w:val="Body Text Indent 2"/>
    <w:basedOn w:val="a"/>
    <w:link w:val="24"/>
    <w:rsid w:val="001A55D9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link w:val="23"/>
    <w:rsid w:val="001A55D9"/>
    <w:rPr>
      <w:sz w:val="24"/>
      <w:szCs w:val="28"/>
    </w:rPr>
  </w:style>
  <w:style w:type="character" w:customStyle="1" w:styleId="80">
    <w:name w:val="หัวเรื่อง 8 อักขระ"/>
    <w:link w:val="8"/>
    <w:rsid w:val="001A55D9"/>
    <w:rPr>
      <w:i/>
      <w:iCs/>
      <w:sz w:val="24"/>
      <w:szCs w:val="28"/>
    </w:rPr>
  </w:style>
  <w:style w:type="character" w:customStyle="1" w:styleId="10">
    <w:name w:val="หัวเรื่อง 1 อักขระ"/>
    <w:link w:val="1"/>
    <w:rsid w:val="001A55D9"/>
    <w:rPr>
      <w:rFonts w:ascii="Arial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link w:val="3"/>
    <w:uiPriority w:val="9"/>
    <w:rsid w:val="001A55D9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A55D9"/>
    <w:rPr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1A55D9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1A55D9"/>
    <w:rPr>
      <w:sz w:val="24"/>
      <w:szCs w:val="28"/>
    </w:rPr>
  </w:style>
  <w:style w:type="character" w:customStyle="1" w:styleId="a7">
    <w:name w:val="หัวกระดาษ อักขระ"/>
    <w:link w:val="a6"/>
    <w:uiPriority w:val="99"/>
    <w:rsid w:val="001A55D9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A55D9"/>
    <w:rPr>
      <w:sz w:val="24"/>
      <w:szCs w:val="28"/>
    </w:rPr>
  </w:style>
  <w:style w:type="character" w:customStyle="1" w:styleId="ac">
    <w:name w:val="เนื้อความ อักขระ"/>
    <w:link w:val="ab"/>
    <w:rsid w:val="001A55D9"/>
    <w:rPr>
      <w:rFonts w:ascii="Angsana New" w:eastAsia="Cordia New" w:hAnsi="Angsana New"/>
      <w:sz w:val="36"/>
      <w:szCs w:val="36"/>
      <w:lang w:eastAsia="zh-CN"/>
    </w:rPr>
  </w:style>
  <w:style w:type="character" w:customStyle="1" w:styleId="22">
    <w:name w:val="เนื้อความ 2 อักขระ"/>
    <w:link w:val="21"/>
    <w:rsid w:val="001A55D9"/>
    <w:rPr>
      <w:rFonts w:ascii="Browallia New" w:eastAsia="Cordia New" w:hAnsi="Browallia New" w:cs="Browall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1A55D9"/>
    <w:pPr>
      <w:ind w:left="720"/>
      <w:contextualSpacing/>
    </w:pPr>
    <w:rPr>
      <w:rFonts w:ascii="Calibri" w:hAnsi="Calibri" w:cs="Times New Roman"/>
      <w:szCs w:val="24"/>
      <w:lang w:bidi="en-US"/>
    </w:rPr>
  </w:style>
  <w:style w:type="paragraph" w:styleId="af1">
    <w:name w:val="Body Text Indent"/>
    <w:basedOn w:val="a"/>
    <w:link w:val="af2"/>
    <w:rsid w:val="001A55D9"/>
    <w:pPr>
      <w:spacing w:after="120"/>
      <w:ind w:left="283"/>
    </w:pPr>
    <w:rPr>
      <w:rFonts w:ascii="Angsana New" w:hAnsi="Angsana New"/>
      <w:sz w:val="32"/>
      <w:szCs w:val="37"/>
    </w:rPr>
  </w:style>
  <w:style w:type="character" w:customStyle="1" w:styleId="af2">
    <w:name w:val="การเยื้องเนื้อความ อักขระ"/>
    <w:link w:val="af1"/>
    <w:rsid w:val="001A55D9"/>
    <w:rPr>
      <w:rFonts w:ascii="Angsana New" w:hAnsi="Angsana New"/>
      <w:sz w:val="32"/>
      <w:szCs w:val="37"/>
    </w:rPr>
  </w:style>
  <w:style w:type="paragraph" w:styleId="af3">
    <w:name w:val="Block Text"/>
    <w:basedOn w:val="a"/>
    <w:rsid w:val="001A55D9"/>
    <w:pPr>
      <w:ind w:left="720" w:right="-200" w:firstLine="720"/>
    </w:pPr>
    <w:rPr>
      <w:rFonts w:ascii="Cordia New" w:eastAsia="Cordia New" w:hAnsi="Cordia New"/>
      <w:sz w:val="32"/>
      <w:szCs w:val="32"/>
    </w:rPr>
  </w:style>
  <w:style w:type="paragraph" w:styleId="af4">
    <w:name w:val="Title"/>
    <w:basedOn w:val="a"/>
    <w:link w:val="af5"/>
    <w:qFormat/>
    <w:rsid w:val="001A55D9"/>
    <w:pPr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f5">
    <w:name w:val="ชื่อเรื่อง อักขระ"/>
    <w:link w:val="af4"/>
    <w:rsid w:val="001A55D9"/>
    <w:rPr>
      <w:rFonts w:ascii="Cordia New" w:eastAsia="Cordia New" w:hAnsi="Cordia New"/>
      <w:b/>
      <w:bCs/>
      <w:sz w:val="40"/>
      <w:szCs w:val="40"/>
    </w:rPr>
  </w:style>
  <w:style w:type="paragraph" w:styleId="af6">
    <w:name w:val="caption"/>
    <w:basedOn w:val="a"/>
    <w:next w:val="a"/>
    <w:qFormat/>
    <w:rsid w:val="001A55D9"/>
    <w:pPr>
      <w:ind w:left="615"/>
    </w:pPr>
    <w:rPr>
      <w:rFonts w:ascii="Angsana New" w:eastAsia="Cordia New" w:hAnsi="Angsana New"/>
      <w:sz w:val="32"/>
      <w:szCs w:val="32"/>
      <w:u w:val="single"/>
      <w:lang w:eastAsia="zh-CN"/>
    </w:rPr>
  </w:style>
  <w:style w:type="paragraph" w:customStyle="1" w:styleId="xl24">
    <w:name w:val="xl24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25">
    <w:name w:val="xl25"/>
    <w:basedOn w:val="a"/>
    <w:rsid w:val="001A5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26">
    <w:name w:val="xl26"/>
    <w:basedOn w:val="a"/>
    <w:rsid w:val="001A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27">
    <w:name w:val="xl27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28">
    <w:name w:val="xl28"/>
    <w:basedOn w:val="a"/>
    <w:rsid w:val="001A5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29">
    <w:name w:val="xl29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30">
    <w:name w:val="xl30"/>
    <w:basedOn w:val="a"/>
    <w:rsid w:val="001A5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31">
    <w:name w:val="xl31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32">
    <w:name w:val="xl32"/>
    <w:basedOn w:val="a"/>
    <w:rsid w:val="001A55D9"/>
    <w:pP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33">
    <w:name w:val="xl33"/>
    <w:basedOn w:val="a"/>
    <w:rsid w:val="001A55D9"/>
    <w:pP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34">
    <w:name w:val="xl34"/>
    <w:basedOn w:val="a"/>
    <w:rsid w:val="001A55D9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35">
    <w:name w:val="xl35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b/>
      <w:bCs/>
      <w:szCs w:val="24"/>
    </w:rPr>
  </w:style>
  <w:style w:type="paragraph" w:customStyle="1" w:styleId="xl36">
    <w:name w:val="xl36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b/>
      <w:bCs/>
      <w:szCs w:val="24"/>
    </w:rPr>
  </w:style>
  <w:style w:type="paragraph" w:customStyle="1" w:styleId="xl37">
    <w:name w:val="xl37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b/>
      <w:bCs/>
      <w:szCs w:val="24"/>
    </w:rPr>
  </w:style>
  <w:style w:type="paragraph" w:customStyle="1" w:styleId="xl38">
    <w:name w:val="xl38"/>
    <w:basedOn w:val="a"/>
    <w:rsid w:val="001A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b/>
      <w:bCs/>
      <w:szCs w:val="24"/>
    </w:rPr>
  </w:style>
  <w:style w:type="paragraph" w:customStyle="1" w:styleId="xl39">
    <w:name w:val="xl39"/>
    <w:basedOn w:val="a"/>
    <w:rsid w:val="001A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b/>
      <w:bCs/>
      <w:szCs w:val="24"/>
    </w:rPr>
  </w:style>
  <w:style w:type="paragraph" w:customStyle="1" w:styleId="xl40">
    <w:name w:val="xl40"/>
    <w:basedOn w:val="a"/>
    <w:rsid w:val="001A5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b/>
      <w:bCs/>
      <w:szCs w:val="24"/>
    </w:rPr>
  </w:style>
  <w:style w:type="paragraph" w:customStyle="1" w:styleId="xl41">
    <w:name w:val="xl41"/>
    <w:basedOn w:val="a"/>
    <w:rsid w:val="001A55D9"/>
    <w:pPr>
      <w:pBdr>
        <w:left w:val="single" w:sz="4" w:space="0" w:color="auto"/>
      </w:pBdr>
      <w:spacing w:before="100" w:beforeAutospacing="1" w:after="100" w:afterAutospacing="1"/>
    </w:pPr>
    <w:rPr>
      <w:rFonts w:ascii="Cordia New" w:hAnsi="Cordia New" w:cs="Cordia New"/>
      <w:b/>
      <w:bCs/>
      <w:szCs w:val="24"/>
    </w:rPr>
  </w:style>
  <w:style w:type="paragraph" w:customStyle="1" w:styleId="xl42">
    <w:name w:val="xl42"/>
    <w:basedOn w:val="a"/>
    <w:rsid w:val="001A55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43">
    <w:name w:val="xl43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szCs w:val="24"/>
    </w:rPr>
  </w:style>
  <w:style w:type="paragraph" w:customStyle="1" w:styleId="xl44">
    <w:name w:val="xl44"/>
    <w:basedOn w:val="a"/>
    <w:rsid w:val="001A55D9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45">
    <w:name w:val="xl45"/>
    <w:basedOn w:val="a"/>
    <w:rsid w:val="001A55D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46">
    <w:name w:val="xl46"/>
    <w:basedOn w:val="a"/>
    <w:rsid w:val="001A55D9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47">
    <w:name w:val="xl47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48">
    <w:name w:val="xl48"/>
    <w:basedOn w:val="a"/>
    <w:rsid w:val="001A55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49">
    <w:name w:val="xl49"/>
    <w:basedOn w:val="a"/>
    <w:rsid w:val="001A55D9"/>
    <w:pPr>
      <w:pBdr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0">
    <w:name w:val="xl50"/>
    <w:basedOn w:val="a"/>
    <w:rsid w:val="001A55D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51">
    <w:name w:val="xl51"/>
    <w:basedOn w:val="a"/>
    <w:rsid w:val="001A55D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52">
    <w:name w:val="xl52"/>
    <w:basedOn w:val="a"/>
    <w:rsid w:val="001A55D9"/>
    <w:pPr>
      <w:spacing w:before="100" w:beforeAutospacing="1" w:after="100" w:afterAutospacing="1"/>
    </w:pPr>
    <w:rPr>
      <w:rFonts w:ascii="Cordia New" w:hAnsi="Cordia New" w:cs="Cordia New"/>
      <w:b/>
      <w:bCs/>
      <w:szCs w:val="24"/>
    </w:rPr>
  </w:style>
  <w:style w:type="paragraph" w:customStyle="1" w:styleId="xl53">
    <w:name w:val="xl53"/>
    <w:basedOn w:val="a"/>
    <w:rsid w:val="001A55D9"/>
    <w:pPr>
      <w:spacing w:before="100" w:beforeAutospacing="1" w:after="100" w:afterAutospacing="1"/>
      <w:jc w:val="center"/>
    </w:pPr>
    <w:rPr>
      <w:rFonts w:ascii="Cordia New" w:hAnsi="Cordia New" w:cs="Cordia New"/>
      <w:b/>
      <w:bCs/>
      <w:szCs w:val="24"/>
    </w:rPr>
  </w:style>
  <w:style w:type="paragraph" w:customStyle="1" w:styleId="xl54">
    <w:name w:val="xl54"/>
    <w:basedOn w:val="a"/>
    <w:rsid w:val="001A55D9"/>
    <w:pPr>
      <w:spacing w:before="100" w:beforeAutospacing="1" w:after="100" w:afterAutospacing="1"/>
      <w:jc w:val="center"/>
    </w:pPr>
    <w:rPr>
      <w:rFonts w:ascii="Cordia New" w:hAnsi="Cordia New" w:cs="Cordia New"/>
      <w:b/>
      <w:bCs/>
      <w:szCs w:val="24"/>
    </w:rPr>
  </w:style>
  <w:style w:type="paragraph" w:customStyle="1" w:styleId="xl55">
    <w:name w:val="xl55"/>
    <w:basedOn w:val="a"/>
    <w:rsid w:val="001A55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6">
    <w:name w:val="xl56"/>
    <w:basedOn w:val="a"/>
    <w:rsid w:val="001A55D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styleId="25">
    <w:name w:val="List 2"/>
    <w:basedOn w:val="a"/>
    <w:rsid w:val="001A55D9"/>
    <w:pPr>
      <w:ind w:left="566" w:hanging="283"/>
    </w:pPr>
    <w:rPr>
      <w:rFonts w:ascii="Cordia New" w:eastAsia="Cordia New" w:hAnsi="Cordia New" w:cs="Cordia New"/>
      <w:sz w:val="28"/>
    </w:rPr>
  </w:style>
  <w:style w:type="paragraph" w:styleId="af7">
    <w:name w:val="Plain Text"/>
    <w:basedOn w:val="a"/>
    <w:link w:val="af8"/>
    <w:rsid w:val="001A55D9"/>
    <w:rPr>
      <w:rFonts w:ascii="Courier New" w:hAnsi="Courier New"/>
      <w:sz w:val="20"/>
      <w:szCs w:val="23"/>
    </w:rPr>
  </w:style>
  <w:style w:type="character" w:customStyle="1" w:styleId="af8">
    <w:name w:val="ข้อความธรรมดา อักขระ"/>
    <w:link w:val="af7"/>
    <w:rsid w:val="001A55D9"/>
    <w:rPr>
      <w:rFonts w:ascii="Courier New" w:hAnsi="Courier New"/>
      <w:szCs w:val="23"/>
    </w:rPr>
  </w:style>
  <w:style w:type="character" w:customStyle="1" w:styleId="12">
    <w:name w:val="การเน้น1"/>
    <w:rsid w:val="00C30B60"/>
    <w:rPr>
      <w:b w:val="0"/>
      <w:bCs w:val="0"/>
      <w:i w:val="0"/>
      <w:iCs w:val="0"/>
      <w:color w:val="DD4B39"/>
      <w:u w:val="single"/>
    </w:rPr>
  </w:style>
  <w:style w:type="paragraph" w:styleId="af9">
    <w:name w:val="List Bullet"/>
    <w:basedOn w:val="a"/>
    <w:autoRedefine/>
    <w:rsid w:val="00F92554"/>
    <w:pPr>
      <w:tabs>
        <w:tab w:val="num" w:pos="2160"/>
      </w:tabs>
      <w:ind w:left="2160" w:hanging="360"/>
    </w:pPr>
    <w:rPr>
      <w:rFonts w:ascii="Cordia New" w:eastAsia="Cordia New" w:hAnsi="Cordia New" w:cs="Cordia New"/>
      <w:sz w:val="28"/>
      <w:lang w:eastAsia="zh-CN"/>
    </w:rPr>
  </w:style>
  <w:style w:type="paragraph" w:styleId="33">
    <w:name w:val="Body Text 3"/>
    <w:basedOn w:val="a"/>
    <w:link w:val="34"/>
    <w:rsid w:val="00F92554"/>
    <w:rPr>
      <w:rFonts w:ascii="Cordia New" w:eastAsia="Cordia New" w:hAnsi="Cordia New"/>
      <w:b/>
      <w:bCs/>
      <w:sz w:val="28"/>
      <w:lang w:eastAsia="zh-CN"/>
    </w:rPr>
  </w:style>
  <w:style w:type="character" w:customStyle="1" w:styleId="34">
    <w:name w:val="เนื้อความ 3 อักขระ"/>
    <w:link w:val="33"/>
    <w:rsid w:val="00F92554"/>
    <w:rPr>
      <w:rFonts w:ascii="Cordia New" w:eastAsia="Cordia New" w:hAnsi="Cordia New" w:cs="Cordia New"/>
      <w:b/>
      <w:bCs/>
      <w:sz w:val="28"/>
      <w:szCs w:val="28"/>
      <w:lang w:eastAsia="zh-CN"/>
    </w:rPr>
  </w:style>
  <w:style w:type="paragraph" w:styleId="afa">
    <w:name w:val="Normal (Web)"/>
    <w:basedOn w:val="a"/>
    <w:unhideWhenUsed/>
    <w:rsid w:val="00F9255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b">
    <w:name w:val="Strong"/>
    <w:qFormat/>
    <w:rsid w:val="00F92554"/>
    <w:rPr>
      <w:b/>
      <w:bCs/>
      <w:lang w:bidi="th-TH"/>
    </w:rPr>
  </w:style>
  <w:style w:type="numbering" w:customStyle="1" w:styleId="13">
    <w:name w:val="ไม่มีรายการ1"/>
    <w:next w:val="a2"/>
    <w:uiPriority w:val="99"/>
    <w:semiHidden/>
    <w:unhideWhenUsed/>
    <w:rsid w:val="00BB7324"/>
  </w:style>
  <w:style w:type="table" w:customStyle="1" w:styleId="14">
    <w:name w:val="เส้นตาราง1"/>
    <w:basedOn w:val="a1"/>
    <w:next w:val="ad"/>
    <w:rsid w:val="00BB7324"/>
    <w:rPr>
      <w:rFonts w:ascii="Cordia New" w:eastAsia="Cordia New" w:hAnsi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ไม่มีรายการ2"/>
    <w:next w:val="a2"/>
    <w:semiHidden/>
    <w:unhideWhenUsed/>
    <w:rsid w:val="00165D78"/>
  </w:style>
  <w:style w:type="table" w:customStyle="1" w:styleId="27">
    <w:name w:val="เส้นตาราง2"/>
    <w:basedOn w:val="a1"/>
    <w:next w:val="ad"/>
    <w:rsid w:val="00165D78"/>
    <w:rPr>
      <w:rFonts w:ascii="TH SarabunPSK" w:eastAsia="Cordia New" w:hAnsi="TH SarabunPSK" w:cs="TH SarabunP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แบบตาราง1"/>
    <w:basedOn w:val="a1"/>
    <w:rsid w:val="00BA5F4D"/>
    <w:rPr>
      <w:rFonts w:ascii="Cordia New" w:eastAsia="Cordia New" w:hAnsi="Cordia Ne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BA5F4D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BA5F4D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BA5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BA5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0">
    <w:name w:val="รายการขนาดปานกลาง 21"/>
    <w:basedOn w:val="a1"/>
    <w:uiPriority w:val="66"/>
    <w:rsid w:val="00BA5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BA5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BA5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List Accent 4"/>
    <w:basedOn w:val="a1"/>
    <w:uiPriority w:val="61"/>
    <w:rsid w:val="00BA5F4D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2-11">
    <w:name w:val="แรเงาปานกลาง 2 - เน้น 11"/>
    <w:basedOn w:val="a1"/>
    <w:uiPriority w:val="64"/>
    <w:rsid w:val="00BA5F4D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Colorful Grid Accent 4"/>
    <w:basedOn w:val="a1"/>
    <w:uiPriority w:val="73"/>
    <w:rsid w:val="00BA5F4D"/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3-3">
    <w:name w:val="Medium Grid 3 Accent 3"/>
    <w:basedOn w:val="a1"/>
    <w:uiPriority w:val="69"/>
    <w:rsid w:val="00BA5F4D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1">
    <w:name w:val="Medium Grid 2 Accent 1"/>
    <w:basedOn w:val="a1"/>
    <w:uiPriority w:val="68"/>
    <w:rsid w:val="00BA5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numbering" w:customStyle="1" w:styleId="35">
    <w:name w:val="ไม่มีรายการ3"/>
    <w:next w:val="a2"/>
    <w:uiPriority w:val="99"/>
    <w:semiHidden/>
    <w:unhideWhenUsed/>
    <w:rsid w:val="00B34389"/>
  </w:style>
  <w:style w:type="paragraph" w:customStyle="1" w:styleId="Default">
    <w:name w:val="Default"/>
    <w:rsid w:val="00B34389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36">
    <w:name w:val="เส้นตาราง3"/>
    <w:basedOn w:val="a1"/>
    <w:next w:val="ad"/>
    <w:uiPriority w:val="59"/>
    <w:rsid w:val="00B34389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2">
    <w:name w:val="H-2"/>
    <w:basedOn w:val="a"/>
    <w:rsid w:val="007E328F"/>
    <w:pPr>
      <w:widowControl w:val="0"/>
      <w:adjustRightInd w:val="0"/>
      <w:spacing w:line="360" w:lineRule="atLeast"/>
      <w:ind w:left="720" w:firstLine="720"/>
      <w:jc w:val="both"/>
      <w:textAlignment w:val="baseline"/>
    </w:pPr>
    <w:rPr>
      <w:rFonts w:ascii="Angsana New" w:eastAsia="Cordia New" w:hAnsi="Angsana New" w:cs="Cordia New"/>
      <w:b/>
      <w:bCs/>
      <w:sz w:val="32"/>
      <w:szCs w:val="32"/>
    </w:rPr>
  </w:style>
  <w:style w:type="paragraph" w:styleId="afc">
    <w:name w:val="No Spacing"/>
    <w:uiPriority w:val="1"/>
    <w:qFormat/>
    <w:rsid w:val="00F806AE"/>
    <w:pPr>
      <w:ind w:right="-11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class.msu.ac.th/cyberclass/cyberclass-uploads/libs/html/&#3667;&#3664;&#3672;&#3665;&#3667;/unit&#3664;&#3673;_&#3665;.html)%20&#3652;&#3604;&#365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C45F-8FDE-48D3-989F-1A8FFACF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49</Pages>
  <Words>14589</Words>
  <Characters>83161</Characters>
  <Application>Microsoft Office Word</Application>
  <DocSecurity>0</DocSecurity>
  <Lines>693</Lines>
  <Paragraphs>195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2</vt:lpstr>
    </vt:vector>
  </TitlesOfParts>
  <Company/>
  <LinksUpToDate>false</LinksUpToDate>
  <CharactersWithSpaces>97555</CharactersWithSpaces>
  <SharedDoc>false</SharedDoc>
  <HLinks>
    <vt:vector size="6" baseType="variant">
      <vt:variant>
        <vt:i4>5836302</vt:i4>
      </vt:variant>
      <vt:variant>
        <vt:i4>0</vt:i4>
      </vt:variant>
      <vt:variant>
        <vt:i4>0</vt:i4>
      </vt:variant>
      <vt:variant>
        <vt:i4>5</vt:i4>
      </vt:variant>
      <vt:variant>
        <vt:lpwstr>http://cyberclass.msu.ac.th/cyberclass/cyberclass-uploads/libs/html/๓๐๘๑๓/unit๐๙_๑.html) ได้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creator>Human</dc:creator>
  <cp:lastModifiedBy>admin</cp:lastModifiedBy>
  <cp:revision>3</cp:revision>
  <cp:lastPrinted>2015-10-25T06:40:00Z</cp:lastPrinted>
  <dcterms:created xsi:type="dcterms:W3CDTF">2016-10-27T04:51:00Z</dcterms:created>
  <dcterms:modified xsi:type="dcterms:W3CDTF">2016-10-28T15:35:00Z</dcterms:modified>
</cp:coreProperties>
</file>